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948" w:rsidRPr="00454307" w:rsidRDefault="00C321BE" w:rsidP="001C1292">
      <w:pPr>
        <w:tabs>
          <w:tab w:val="left" w:pos="12474"/>
        </w:tabs>
        <w:spacing w:after="0" w:line="240" w:lineRule="auto"/>
        <w:ind w:right="281" w:firstLine="567"/>
        <w:jc w:val="center"/>
        <w:rPr>
          <w:rFonts w:ascii="Times New Roman" w:hAnsi="Times New Roman"/>
          <w:b/>
          <w:sz w:val="24"/>
          <w:szCs w:val="24"/>
        </w:rPr>
      </w:pPr>
      <w:r w:rsidRPr="00454307">
        <w:rPr>
          <w:rFonts w:ascii="Times New Roman" w:hAnsi="Times New Roman"/>
          <w:b/>
          <w:sz w:val="24"/>
          <w:szCs w:val="24"/>
        </w:rPr>
        <w:t>СРАВНИТЕЛЬНАЯ ТАБЛИЦА</w:t>
      </w:r>
    </w:p>
    <w:p w:rsidR="00195948" w:rsidRPr="00454307" w:rsidRDefault="00195948" w:rsidP="001C1292">
      <w:pPr>
        <w:widowControl w:val="0"/>
        <w:autoSpaceDE w:val="0"/>
        <w:autoSpaceDN w:val="0"/>
        <w:adjustRightInd w:val="0"/>
        <w:spacing w:after="0" w:line="240" w:lineRule="auto"/>
        <w:ind w:right="281"/>
        <w:jc w:val="center"/>
        <w:rPr>
          <w:rFonts w:ascii="Times New Roman" w:hAnsi="Times New Roman"/>
          <w:b/>
          <w:sz w:val="24"/>
          <w:szCs w:val="24"/>
        </w:rPr>
      </w:pPr>
      <w:r w:rsidRPr="00454307">
        <w:rPr>
          <w:rFonts w:ascii="Times New Roman" w:hAnsi="Times New Roman"/>
          <w:b/>
          <w:sz w:val="24"/>
          <w:szCs w:val="24"/>
        </w:rPr>
        <w:t>к проект</w:t>
      </w:r>
      <w:r w:rsidR="002C7868" w:rsidRPr="00454307">
        <w:rPr>
          <w:rFonts w:ascii="Times New Roman" w:hAnsi="Times New Roman"/>
          <w:b/>
          <w:sz w:val="24"/>
          <w:szCs w:val="24"/>
        </w:rPr>
        <w:t>у</w:t>
      </w:r>
      <w:r w:rsidRPr="00454307">
        <w:rPr>
          <w:rFonts w:ascii="Times New Roman" w:hAnsi="Times New Roman"/>
          <w:b/>
          <w:sz w:val="24"/>
          <w:szCs w:val="24"/>
        </w:rPr>
        <w:t xml:space="preserve"> Закона Кыргызской Республики</w:t>
      </w:r>
    </w:p>
    <w:p w:rsidR="00195948" w:rsidRPr="00454307" w:rsidRDefault="001C1292" w:rsidP="001C1292">
      <w:pPr>
        <w:widowControl w:val="0"/>
        <w:autoSpaceDE w:val="0"/>
        <w:autoSpaceDN w:val="0"/>
        <w:adjustRightInd w:val="0"/>
        <w:spacing w:after="0" w:line="240" w:lineRule="auto"/>
        <w:ind w:right="281"/>
        <w:jc w:val="center"/>
        <w:rPr>
          <w:rFonts w:ascii="Times New Roman" w:hAnsi="Times New Roman"/>
          <w:b/>
          <w:sz w:val="24"/>
          <w:szCs w:val="24"/>
        </w:rPr>
      </w:pPr>
      <w:r w:rsidRPr="00454307">
        <w:rPr>
          <w:rFonts w:ascii="Times New Roman" w:hAnsi="Times New Roman"/>
          <w:b/>
          <w:sz w:val="24"/>
          <w:szCs w:val="24"/>
        </w:rPr>
        <w:t>«О внесении изменений в некоторые законодательные акты Кыргызской Республики (в Налоговый кодекс Кыргызской Республики</w:t>
      </w:r>
      <w:r w:rsidR="005D5AF5" w:rsidRPr="00454307">
        <w:rPr>
          <w:rFonts w:ascii="Times New Roman" w:hAnsi="Times New Roman"/>
          <w:b/>
          <w:sz w:val="24"/>
          <w:szCs w:val="24"/>
        </w:rPr>
        <w:t>,</w:t>
      </w:r>
      <w:r w:rsidRPr="00454307">
        <w:rPr>
          <w:rFonts w:ascii="Times New Roman" w:hAnsi="Times New Roman"/>
          <w:b/>
          <w:sz w:val="24"/>
          <w:szCs w:val="24"/>
        </w:rPr>
        <w:t xml:space="preserve">  Закон Кыргызской Республики «О государственном социальном страховании»</w:t>
      </w:r>
      <w:r w:rsidR="005D5AF5" w:rsidRPr="00454307">
        <w:rPr>
          <w:rFonts w:ascii="Times New Roman" w:hAnsi="Times New Roman"/>
          <w:b/>
          <w:sz w:val="24"/>
          <w:szCs w:val="24"/>
        </w:rPr>
        <w:t xml:space="preserve"> и Закон Кыргызской Республики «</w:t>
      </w:r>
      <w:r w:rsidR="005D5AF5" w:rsidRPr="00454307">
        <w:rPr>
          <w:rFonts w:ascii="Times New Roman" w:hAnsi="Times New Roman"/>
          <w:b/>
          <w:bCs/>
          <w:sz w:val="24"/>
          <w:szCs w:val="24"/>
        </w:rPr>
        <w:t>О тарифах страховых взносов по государственному социальному страхованию</w:t>
      </w:r>
      <w:r w:rsidR="005D5AF5" w:rsidRPr="00454307">
        <w:rPr>
          <w:rFonts w:ascii="Times New Roman" w:hAnsi="Times New Roman"/>
          <w:b/>
          <w:sz w:val="24"/>
          <w:szCs w:val="24"/>
        </w:rPr>
        <w:t>»</w:t>
      </w:r>
      <w:r w:rsidRPr="00454307">
        <w:rPr>
          <w:rFonts w:ascii="Times New Roman" w:hAnsi="Times New Roman"/>
          <w:b/>
          <w:sz w:val="24"/>
          <w:szCs w:val="24"/>
        </w:rPr>
        <w:t>)»</w:t>
      </w:r>
    </w:p>
    <w:p w:rsidR="00A57199" w:rsidRPr="00454307" w:rsidRDefault="00A57199" w:rsidP="00F1347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14"/>
        <w:gridCol w:w="7796"/>
      </w:tblGrid>
      <w:tr w:rsidR="001C1292" w:rsidRPr="00454307" w:rsidTr="001C1292">
        <w:tc>
          <w:tcPr>
            <w:tcW w:w="7514" w:type="dxa"/>
            <w:shd w:val="clear" w:color="auto" w:fill="auto"/>
          </w:tcPr>
          <w:p w:rsidR="001C1292" w:rsidRPr="00454307" w:rsidRDefault="001C1292" w:rsidP="00F134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/>
                <w:sz w:val="24"/>
                <w:szCs w:val="24"/>
              </w:rPr>
              <w:t xml:space="preserve">Действующая редакция </w:t>
            </w:r>
          </w:p>
        </w:tc>
        <w:tc>
          <w:tcPr>
            <w:tcW w:w="7796" w:type="dxa"/>
          </w:tcPr>
          <w:p w:rsidR="001C1292" w:rsidRPr="00454307" w:rsidRDefault="001C1292" w:rsidP="00410A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/>
                <w:sz w:val="24"/>
                <w:szCs w:val="24"/>
              </w:rPr>
              <w:t xml:space="preserve">Предлагаемая редакция </w:t>
            </w:r>
          </w:p>
        </w:tc>
      </w:tr>
      <w:tr w:rsidR="00410AFC" w:rsidRPr="00454307" w:rsidTr="00C52452">
        <w:tc>
          <w:tcPr>
            <w:tcW w:w="15310" w:type="dxa"/>
            <w:gridSpan w:val="2"/>
            <w:shd w:val="clear" w:color="auto" w:fill="auto"/>
          </w:tcPr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sz w:val="24"/>
                <w:szCs w:val="24"/>
              </w:rPr>
              <w:t>Налоговый кодекс Кыргызской Республики</w:t>
            </w:r>
          </w:p>
        </w:tc>
      </w:tr>
      <w:tr w:rsidR="001C1292" w:rsidRPr="00454307" w:rsidTr="001C1292">
        <w:tc>
          <w:tcPr>
            <w:tcW w:w="7514" w:type="dxa"/>
            <w:shd w:val="clear" w:color="auto" w:fill="auto"/>
          </w:tcPr>
          <w:p w:rsidR="001C1292" w:rsidRPr="00454307" w:rsidRDefault="001C1292" w:rsidP="001C1292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sz w:val="24"/>
                <w:szCs w:val="24"/>
              </w:rPr>
              <w:t xml:space="preserve">Статья 163. Налоговая база </w:t>
            </w:r>
          </w:p>
          <w:p w:rsidR="001C1292" w:rsidRPr="00454307" w:rsidRDefault="001C1292" w:rsidP="001C1292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1. Налоговой базой по подоходному налогу является доход, исчисляемый как разница между совокупным годовым доходом, полученным налогоплательщиком за налоговый период, и вычетами, предусмотренными настоящим разделом, если иное не предусмотрено настоящей </w:t>
            </w:r>
            <w:proofErr w:type="spell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статьей</w:t>
            </w:r>
            <w:proofErr w:type="spellEnd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</w:p>
          <w:p w:rsidR="001C1292" w:rsidRPr="00454307" w:rsidRDefault="001C1292" w:rsidP="001C1292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2. При возникновении отношений, регулируемых Трудовым кодексом Кыргызской Республики, доход в месяц, облагаемый подоходным налогом, не может быть </w:t>
            </w:r>
            <w:proofErr w:type="gram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менее минимального</w:t>
            </w:r>
            <w:proofErr w:type="gramEnd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расчетного</w:t>
            </w:r>
            <w:proofErr w:type="spellEnd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дохода, установленного в соответствии с настоящей </w:t>
            </w:r>
            <w:proofErr w:type="spell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статьей</w:t>
            </w:r>
            <w:proofErr w:type="spellEnd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</w:p>
          <w:p w:rsidR="001C1292" w:rsidRPr="00454307" w:rsidRDefault="001C1292" w:rsidP="001C1292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3. Минимальный </w:t>
            </w:r>
            <w:proofErr w:type="spell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расчетный</w:t>
            </w:r>
            <w:proofErr w:type="spellEnd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доход в месяц на следующий календарный год определяется по районам и городам Кыргызской Республики в размере 40 процентов среднемесячной заработной платы работников за предыдущий год на основании данных государственного статистического органа в порядке, устанавливаемом Правительством Кыргызской Республики. </w:t>
            </w:r>
          </w:p>
          <w:p w:rsidR="001C1292" w:rsidRPr="00454307" w:rsidRDefault="001C1292" w:rsidP="001C1292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Размер минимального </w:t>
            </w:r>
            <w:proofErr w:type="spellStart"/>
            <w:r w:rsidRPr="00454307">
              <w:rPr>
                <w:rFonts w:ascii="Times New Roman" w:hAnsi="Times New Roman" w:cs="Times New Roman"/>
                <w:strike/>
                <w:sz w:val="24"/>
                <w:szCs w:val="24"/>
              </w:rPr>
              <w:t>расчетного</w:t>
            </w:r>
            <w:proofErr w:type="spellEnd"/>
            <w:r w:rsidRPr="00454307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дохода устанавливается Правительством Кыргызской Республики</w:t>
            </w:r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454307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по согласованию с профильным комитетом </w:t>
            </w:r>
            <w:proofErr w:type="spellStart"/>
            <w:r w:rsidRPr="00454307">
              <w:rPr>
                <w:rFonts w:ascii="Times New Roman" w:hAnsi="Times New Roman" w:cs="Times New Roman"/>
                <w:strike/>
                <w:sz w:val="24"/>
                <w:szCs w:val="24"/>
              </w:rPr>
              <w:t>Жогорку</w:t>
            </w:r>
            <w:proofErr w:type="spellEnd"/>
            <w:r w:rsidRPr="00454307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454307">
              <w:rPr>
                <w:rFonts w:ascii="Times New Roman" w:hAnsi="Times New Roman" w:cs="Times New Roman"/>
                <w:strike/>
                <w:sz w:val="24"/>
                <w:szCs w:val="24"/>
              </w:rPr>
              <w:t>Кенеша</w:t>
            </w:r>
            <w:proofErr w:type="spellEnd"/>
            <w:r w:rsidRPr="00454307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Кыргызской Республики до 1 октября текущего года</w:t>
            </w:r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Размер минимального </w:t>
            </w:r>
            <w:proofErr w:type="spell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расчетного</w:t>
            </w:r>
            <w:proofErr w:type="spellEnd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дохода подлежит официальному опубликованию в срок не позднее 1 ноября текущего года. </w:t>
            </w:r>
          </w:p>
          <w:p w:rsidR="001C1292" w:rsidRPr="00454307" w:rsidRDefault="001C1292" w:rsidP="001C1292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Если размер минимального </w:t>
            </w:r>
            <w:proofErr w:type="spell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расчетного</w:t>
            </w:r>
            <w:proofErr w:type="spellEnd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дохода на следующий календарный год не установлен в порядке, предусмотренном настоящим Кодексом, применяется размер минимального </w:t>
            </w:r>
            <w:proofErr w:type="spell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расчетного</w:t>
            </w:r>
            <w:proofErr w:type="spellEnd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дохода прошлого года.</w:t>
            </w:r>
            <w:proofErr w:type="gramEnd"/>
          </w:p>
        </w:tc>
        <w:tc>
          <w:tcPr>
            <w:tcW w:w="7796" w:type="dxa"/>
          </w:tcPr>
          <w:p w:rsidR="001C1292" w:rsidRPr="00454307" w:rsidRDefault="001C1292" w:rsidP="001C1292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sz w:val="24"/>
                <w:szCs w:val="24"/>
              </w:rPr>
              <w:t xml:space="preserve">Статья 163. Налоговая база </w:t>
            </w:r>
          </w:p>
          <w:p w:rsidR="001C1292" w:rsidRPr="00454307" w:rsidRDefault="001C1292" w:rsidP="001C1292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1. Налоговой базой по подоходному налогу является доход, исчисляемый как разница между совокупным годовым доходом, полученным налогоплательщиком за налоговый период, и вычетами, предусмотренными настоящим разделом, если иное не предусмотрено настоящей </w:t>
            </w:r>
            <w:proofErr w:type="spell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статьей</w:t>
            </w:r>
            <w:proofErr w:type="spellEnd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</w:p>
          <w:p w:rsidR="001C1292" w:rsidRPr="00454307" w:rsidRDefault="001C1292" w:rsidP="001C1292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2. При возникновении отношений, регулируемых Трудовым кодексом Кыргызской Республики, доход в месяц, облагаемый подоходным налогом, не может быть </w:t>
            </w:r>
            <w:proofErr w:type="gram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менее минимального</w:t>
            </w:r>
            <w:proofErr w:type="gramEnd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расчетного</w:t>
            </w:r>
            <w:proofErr w:type="spellEnd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дохода, установленного в соответствии с настоящей </w:t>
            </w:r>
            <w:proofErr w:type="spell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статьей</w:t>
            </w:r>
            <w:proofErr w:type="spellEnd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</w:p>
          <w:p w:rsidR="001C1292" w:rsidRPr="00454307" w:rsidRDefault="001C1292" w:rsidP="001C1292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3. Минимал</w:t>
            </w:r>
            <w:bookmarkStart w:id="0" w:name="_GoBack"/>
            <w:bookmarkEnd w:id="0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ьный </w:t>
            </w:r>
            <w:proofErr w:type="spell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расчетный</w:t>
            </w:r>
            <w:proofErr w:type="spellEnd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доход в месяц на следующий календарный год определяется по районам и городам Кыргызской Республики в размере 40 процентов среднемесячной заработной платы работников за предыдущий год на основании данных государственного статистического органа в порядке, устанавливаемом Правительством Кыргызской Республики. </w:t>
            </w:r>
          </w:p>
          <w:p w:rsidR="00C17172" w:rsidRPr="00454307" w:rsidRDefault="00C17172" w:rsidP="001C1292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C17172" w:rsidRPr="00454307" w:rsidRDefault="00C17172" w:rsidP="001C1292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C17172" w:rsidRPr="00454307" w:rsidRDefault="00C17172" w:rsidP="001C1292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C1292" w:rsidRPr="00454307" w:rsidRDefault="001C1292" w:rsidP="001C1292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Размер минимального </w:t>
            </w:r>
            <w:proofErr w:type="spell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расчетного</w:t>
            </w:r>
            <w:proofErr w:type="spellEnd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дохода подлежит официальному опубликованию в срок не позднее 1 ноября текущего года. </w:t>
            </w:r>
          </w:p>
          <w:p w:rsidR="001C1292" w:rsidRPr="00454307" w:rsidRDefault="001C1292" w:rsidP="001C129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292" w:rsidRPr="00454307" w:rsidRDefault="001C1292" w:rsidP="001C129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 xml:space="preserve">Если размер минимального </w:t>
            </w:r>
            <w:proofErr w:type="spellStart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>расчетного</w:t>
            </w:r>
            <w:proofErr w:type="spellEnd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 xml:space="preserve"> дохода на следующий календарный год не установлен в порядке, предусмотренном настоящим Кодексом, применяется размер минимального </w:t>
            </w:r>
            <w:proofErr w:type="spellStart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>расчетного</w:t>
            </w:r>
            <w:proofErr w:type="spellEnd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 xml:space="preserve"> дохода прошлого года.</w:t>
            </w:r>
            <w:proofErr w:type="gramEnd"/>
          </w:p>
        </w:tc>
      </w:tr>
      <w:tr w:rsidR="001C1292" w:rsidRPr="00454307" w:rsidTr="001C1292">
        <w:tc>
          <w:tcPr>
            <w:tcW w:w="7514" w:type="dxa"/>
            <w:shd w:val="clear" w:color="auto" w:fill="auto"/>
          </w:tcPr>
          <w:p w:rsidR="001C1292" w:rsidRPr="00454307" w:rsidRDefault="001C1292" w:rsidP="00F1347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Статья 177. Порядок исполнения налогового обязательства налоговым агентом </w:t>
            </w:r>
          </w:p>
          <w:p w:rsidR="001C1292" w:rsidRPr="00454307" w:rsidRDefault="001C1292" w:rsidP="00F1347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sz w:val="24"/>
                <w:szCs w:val="24"/>
              </w:rPr>
              <w:t xml:space="preserve">1. Если иное не предусмотрено настоящей </w:t>
            </w:r>
            <w:proofErr w:type="spellStart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>статьей</w:t>
            </w:r>
            <w:proofErr w:type="spellEnd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 xml:space="preserve">, подоходный налог, удерживаемый налоговым агентом, подлежит уплате в бюджет не позднее дня, следующего за 20 числом месяца, следующего за месяцем выплаты дохода. </w:t>
            </w:r>
          </w:p>
          <w:p w:rsidR="001C1292" w:rsidRPr="00454307" w:rsidRDefault="001C1292" w:rsidP="00F1347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sz w:val="24"/>
                <w:szCs w:val="24"/>
              </w:rPr>
              <w:t xml:space="preserve">1-1. Подоходный налог, удерживаемый налоговым агентом, являющимся субъектом малого предпринимательства или некоммерческой организацией, подлежит уплате в бюджет не позднее дня, следующего за 20 числом месяца, следующего за </w:t>
            </w:r>
            <w:proofErr w:type="spellStart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spellEnd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 xml:space="preserve"> кварталом, в котором выплачен доход. </w:t>
            </w:r>
          </w:p>
          <w:p w:rsidR="001C1292" w:rsidRPr="00454307" w:rsidRDefault="001C1292" w:rsidP="00F1347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sz w:val="24"/>
                <w:szCs w:val="24"/>
              </w:rPr>
              <w:t xml:space="preserve">2. Подоходный налог, удерживаемый налоговым агентом, уплачивается по месту налогового </w:t>
            </w:r>
            <w:proofErr w:type="spellStart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>учета</w:t>
            </w:r>
            <w:proofErr w:type="spellEnd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агента, а при наличии обособленных подразделений - по месту </w:t>
            </w:r>
            <w:proofErr w:type="spellStart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>учетной</w:t>
            </w:r>
            <w:proofErr w:type="spellEnd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 обособленного подразделения. </w:t>
            </w:r>
          </w:p>
          <w:p w:rsidR="001C1292" w:rsidRPr="00454307" w:rsidRDefault="001C1292" w:rsidP="00F1347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sz w:val="24"/>
                <w:szCs w:val="24"/>
              </w:rPr>
              <w:t>Сумма налога, подлежащая уплате в бюджет по месту нахождения обособленного подразделения, определяется исходя из суммы дохода, выплаченного работникам этого обособленного подразделения.</w:t>
            </w:r>
          </w:p>
        </w:tc>
        <w:tc>
          <w:tcPr>
            <w:tcW w:w="7796" w:type="dxa"/>
          </w:tcPr>
          <w:p w:rsidR="001C1292" w:rsidRPr="00454307" w:rsidRDefault="001C1292" w:rsidP="001C129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177. Порядок исполнения налогового обязательства налоговым агентом </w:t>
            </w:r>
          </w:p>
          <w:p w:rsidR="001C1292" w:rsidRPr="00454307" w:rsidRDefault="001C1292" w:rsidP="001C129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sz w:val="24"/>
                <w:szCs w:val="24"/>
              </w:rPr>
              <w:t xml:space="preserve">1. Если иное не предусмотрено настоящей </w:t>
            </w:r>
            <w:proofErr w:type="spellStart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>статьей</w:t>
            </w:r>
            <w:proofErr w:type="spellEnd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 xml:space="preserve">, подоходный налог, удерживаемый налоговым агентом, подлежит уплате в бюджет не позднее дня, следующего за 20 числом месяца, следующего за месяцем выплаты дохода. </w:t>
            </w:r>
          </w:p>
          <w:p w:rsidR="00410AFC" w:rsidRPr="00454307" w:rsidRDefault="001C1292" w:rsidP="001C129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sz w:val="24"/>
                <w:szCs w:val="24"/>
              </w:rPr>
              <w:t xml:space="preserve">1-1. </w:t>
            </w:r>
            <w:r w:rsidR="00410AFC" w:rsidRPr="00454307">
              <w:rPr>
                <w:rFonts w:ascii="Times New Roman" w:hAnsi="Times New Roman" w:cs="Times New Roman"/>
                <w:b/>
                <w:sz w:val="24"/>
                <w:szCs w:val="24"/>
              </w:rPr>
              <w:t>Утратил силу.</w:t>
            </w:r>
          </w:p>
          <w:p w:rsidR="00410AFC" w:rsidRPr="00454307" w:rsidRDefault="00410AFC" w:rsidP="001C129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AFC" w:rsidRPr="00454307" w:rsidRDefault="00410AFC" w:rsidP="001C129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AFC" w:rsidRPr="00454307" w:rsidRDefault="00410AFC" w:rsidP="001C129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292" w:rsidRPr="00454307" w:rsidRDefault="001C1292" w:rsidP="001C129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1292" w:rsidRPr="00454307" w:rsidRDefault="001C1292" w:rsidP="001C129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sz w:val="24"/>
                <w:szCs w:val="24"/>
              </w:rPr>
              <w:t xml:space="preserve">2. Подоходный налог, удерживаемый налоговым агентом, уплачивается по месту налогового </w:t>
            </w:r>
            <w:proofErr w:type="spellStart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>учета</w:t>
            </w:r>
            <w:proofErr w:type="spellEnd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агента, а при наличии обособленных подразделений - по месту </w:t>
            </w:r>
            <w:proofErr w:type="spellStart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>учетной</w:t>
            </w:r>
            <w:proofErr w:type="spellEnd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 обособленного подразделения. </w:t>
            </w:r>
          </w:p>
          <w:p w:rsidR="001C1292" w:rsidRPr="00454307" w:rsidRDefault="001C1292" w:rsidP="001C129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sz w:val="24"/>
                <w:szCs w:val="24"/>
              </w:rPr>
              <w:t>Сумма налога, подлежащая уплате в бюджет по месту нахождения обособленного подразделения, определяется исходя из суммы дохода, выплаченного работникам этого обособленного подразделения.</w:t>
            </w:r>
          </w:p>
        </w:tc>
      </w:tr>
      <w:tr w:rsidR="001C1292" w:rsidRPr="00454307" w:rsidTr="001C1292">
        <w:tc>
          <w:tcPr>
            <w:tcW w:w="7514" w:type="dxa"/>
            <w:shd w:val="clear" w:color="auto" w:fill="auto"/>
          </w:tcPr>
          <w:p w:rsidR="00410AFC" w:rsidRPr="00454307" w:rsidRDefault="00410AFC" w:rsidP="00F13475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sz w:val="24"/>
                <w:szCs w:val="24"/>
              </w:rPr>
              <w:t xml:space="preserve">Статья 178. Представление </w:t>
            </w:r>
            <w:proofErr w:type="spellStart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>отчетности</w:t>
            </w:r>
            <w:proofErr w:type="spellEnd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 xml:space="preserve"> по подоходному налогу налоговым агентом </w:t>
            </w:r>
          </w:p>
          <w:p w:rsidR="00410AFC" w:rsidRPr="00454307" w:rsidRDefault="00410AFC" w:rsidP="00F13475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1. Если иное не предусмотрено настоящей </w:t>
            </w:r>
            <w:proofErr w:type="spell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статьей</w:t>
            </w:r>
            <w:proofErr w:type="spellEnd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налоговый агент обязан представлять </w:t>
            </w:r>
            <w:proofErr w:type="spell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отчетность</w:t>
            </w:r>
            <w:proofErr w:type="spellEnd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 подоходному налогу в налоговый орган по месту его уплаты не позднее дня, следующего за 20 числом месяца, следующего за месяцем выплаты дохода. </w:t>
            </w:r>
          </w:p>
          <w:p w:rsidR="00410AFC" w:rsidRPr="00454307" w:rsidRDefault="00410AFC" w:rsidP="00F13475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1-1. </w:t>
            </w:r>
            <w:proofErr w:type="spellStart"/>
            <w:proofErr w:type="gram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Отчетность</w:t>
            </w:r>
            <w:proofErr w:type="spellEnd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 подоходному налогу представляется субъектом малого, среднего предпринимательства или некоммерческой организацией, являющимися налоговым агентом, не позднее дня, следующего за 20 числом месяца, следующего за </w:t>
            </w:r>
            <w:proofErr w:type="spell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отчетным</w:t>
            </w:r>
            <w:proofErr w:type="spellEnd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кварталом. </w:t>
            </w:r>
            <w:proofErr w:type="gramEnd"/>
          </w:p>
          <w:p w:rsidR="00410AFC" w:rsidRPr="00454307" w:rsidRDefault="00410AFC" w:rsidP="00F13475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2. Налоговый агент обязан по месту налоговой и/или </w:t>
            </w:r>
            <w:proofErr w:type="spell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учетной</w:t>
            </w:r>
            <w:proofErr w:type="spellEnd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регистрации представлять в органы налоговой службы информацию о факте и сумме выплаты дохода физическому лицу, в том числе предоставленной в форме материальной выгоды: </w:t>
            </w:r>
          </w:p>
          <w:p w:rsidR="00410AFC" w:rsidRPr="00454307" w:rsidRDefault="00410AFC" w:rsidP="00F13475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1) ежегодно не позднее дня, следующего за 20 февраля следующего года - на лиц, работающих по договорам, </w:t>
            </w:r>
            <w:proofErr w:type="spell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заключенным</w:t>
            </w:r>
            <w:proofErr w:type="spellEnd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соответствии с трудовым законодательством Кыргызской Республики; </w:t>
            </w:r>
            <w:proofErr w:type="gramEnd"/>
          </w:p>
          <w:p w:rsidR="00410AFC" w:rsidRPr="00454307" w:rsidRDefault="00410AFC" w:rsidP="00F13475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2) ежеквартально не позднее дня, следующего за 20 числом месяца, следующего за кварталом, - на всех остальных лиц, не указанных в пункте 1 настоящей части. </w:t>
            </w:r>
          </w:p>
          <w:p w:rsidR="001C1292" w:rsidRPr="00454307" w:rsidRDefault="00410AFC" w:rsidP="00F13475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3. </w:t>
            </w:r>
            <w:proofErr w:type="gram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Форма информации о факте и сумме выплаты дохода физическому лицу, в том числе предоставленной в форме материальной выгоды, устанавливается Правительством Кыргызской Республики.</w:t>
            </w:r>
            <w:proofErr w:type="gramEnd"/>
          </w:p>
        </w:tc>
        <w:tc>
          <w:tcPr>
            <w:tcW w:w="7796" w:type="dxa"/>
          </w:tcPr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178. Представление </w:t>
            </w:r>
            <w:proofErr w:type="spellStart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>отчетности</w:t>
            </w:r>
            <w:proofErr w:type="spellEnd"/>
            <w:r w:rsidRPr="00454307">
              <w:rPr>
                <w:rFonts w:ascii="Times New Roman" w:hAnsi="Times New Roman" w:cs="Times New Roman"/>
                <w:sz w:val="24"/>
                <w:szCs w:val="24"/>
              </w:rPr>
              <w:t xml:space="preserve"> по подоходному налогу налоговым агентом </w:t>
            </w: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1. Если иное не предусмотрено настоящей </w:t>
            </w:r>
            <w:proofErr w:type="spell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статьей</w:t>
            </w:r>
            <w:proofErr w:type="spellEnd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налоговый агент обязан представлять </w:t>
            </w:r>
            <w:proofErr w:type="spellStart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отчетность</w:t>
            </w:r>
            <w:proofErr w:type="spellEnd"/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 подоходному налогу в налоговый орган по месту его уплаты не позднее дня, следующего за 20 числом месяца, следующего за месяцем выплаты дохода. </w:t>
            </w: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sz w:val="24"/>
                <w:szCs w:val="24"/>
              </w:rPr>
              <w:t>1-1</w:t>
            </w:r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  <w:r w:rsidRPr="00454307">
              <w:rPr>
                <w:rFonts w:ascii="Times New Roman" w:hAnsi="Times New Roman" w:cs="Times New Roman"/>
                <w:sz w:val="24"/>
                <w:szCs w:val="24"/>
              </w:rPr>
              <w:t>Утратил силу.</w:t>
            </w: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454307">
              <w:rPr>
                <w:rFonts w:ascii="Times New Roman" w:hAnsi="Times New Roman" w:cs="Times New Roman"/>
                <w:sz w:val="24"/>
                <w:szCs w:val="24"/>
              </w:rPr>
              <w:t>Утратил силу.</w:t>
            </w:r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C1292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543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454307">
              <w:rPr>
                <w:rFonts w:ascii="Times New Roman" w:hAnsi="Times New Roman" w:cs="Times New Roman"/>
                <w:sz w:val="24"/>
                <w:szCs w:val="24"/>
              </w:rPr>
              <w:t>Утратил силу.</w:t>
            </w:r>
          </w:p>
        </w:tc>
      </w:tr>
      <w:tr w:rsidR="00410AFC" w:rsidRPr="00454307" w:rsidTr="00C52452">
        <w:tc>
          <w:tcPr>
            <w:tcW w:w="15310" w:type="dxa"/>
            <w:gridSpan w:val="2"/>
            <w:shd w:val="clear" w:color="auto" w:fill="auto"/>
          </w:tcPr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3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 Кыргызской Республики «О государственном социальном страховании»</w:t>
            </w:r>
          </w:p>
        </w:tc>
      </w:tr>
      <w:tr w:rsidR="00410AFC" w:rsidRPr="00454307" w:rsidTr="001C1292">
        <w:tc>
          <w:tcPr>
            <w:tcW w:w="7514" w:type="dxa"/>
            <w:shd w:val="clear" w:color="auto" w:fill="auto"/>
          </w:tcPr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sz w:val="24"/>
                <w:szCs w:val="24"/>
              </w:rPr>
              <w:t>Статья 22. Обязанности плательщиков страховых взносов</w:t>
            </w: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1. Плательщиками страховых взносов в Фонд являются страхователи и застрахованные лица.</w:t>
            </w: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Страховые взносы в Фонд являются обязательными для всех категорий плательщиков.</w:t>
            </w: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  <w:t xml:space="preserve">2. (Утратил силу в соответствии с </w:t>
            </w:r>
            <w:hyperlink r:id="rId10" w:history="1">
              <w:r w:rsidRPr="00454307">
                <w:rPr>
                  <w:rStyle w:val="a8"/>
                  <w:rFonts w:ascii="Times New Roman" w:hAnsi="Times New Roman"/>
                  <w:b w:val="0"/>
                  <w:i/>
                  <w:iCs/>
                  <w:sz w:val="24"/>
                  <w:szCs w:val="24"/>
                </w:rPr>
                <w:t>Законом</w:t>
              </w:r>
            </w:hyperlink>
            <w:r w:rsidRPr="00454307"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454307"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  <w:t>КР</w:t>
            </w:r>
            <w:proofErr w:type="gramEnd"/>
            <w:r w:rsidRPr="00454307"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  <w:t xml:space="preserve"> от 29 октября 2012 года N 175)</w:t>
            </w: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3. </w:t>
            </w:r>
            <w:proofErr w:type="gram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Плательщики страховых взносов обязаны представлять </w:t>
            </w:r>
            <w:r w:rsidRPr="00454307">
              <w:rPr>
                <w:rFonts w:ascii="Times New Roman" w:hAnsi="Times New Roman"/>
                <w:sz w:val="24"/>
                <w:szCs w:val="24"/>
              </w:rPr>
              <w:t>органам социального страхования</w:t>
            </w: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 в порядке и в сроки, определяемые Правительством Кыргызской Республики, сведения о застрахованных лицах, их страховом номере, стаже, начисленной оплате труда (доходе), уплаченных в Фонд страховых взносах и другие данные, необходимые для персонального </w:t>
            </w:r>
            <w:proofErr w:type="spell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учета</w:t>
            </w:r>
            <w:proofErr w:type="spellEnd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, а также </w:t>
            </w:r>
            <w:proofErr w:type="spellStart"/>
            <w:r w:rsidRPr="00454307">
              <w:rPr>
                <w:rFonts w:ascii="Times New Roman" w:hAnsi="Times New Roman"/>
                <w:sz w:val="24"/>
                <w:szCs w:val="24"/>
              </w:rPr>
              <w:t>расчетную</w:t>
            </w:r>
            <w:proofErr w:type="spellEnd"/>
            <w:r w:rsidRPr="00454307">
              <w:rPr>
                <w:rFonts w:ascii="Times New Roman" w:hAnsi="Times New Roman"/>
                <w:sz w:val="24"/>
                <w:szCs w:val="24"/>
              </w:rPr>
              <w:t xml:space="preserve"> ведомость</w:t>
            </w: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  <w:proofErr w:type="gramEnd"/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Сведения в части сообщений о заработной плате и страховых взносах могут представляться как в виде документов на бумажных носителях, так и в электронной форме. В этом случае юридическая сила представленных документов должна подтверждаться электронно-цифровой подписью или другой, установленной законодательством Кыргызской Республики, системой защиты информации.</w:t>
            </w: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Фонд обеспечивает конфиденциальность при хранении и использовании указанных сведений. Передача их другим лицам допускается в случаях, предусмотренных законодательством.</w:t>
            </w:r>
          </w:p>
        </w:tc>
        <w:tc>
          <w:tcPr>
            <w:tcW w:w="7796" w:type="dxa"/>
          </w:tcPr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sz w:val="24"/>
                <w:szCs w:val="24"/>
              </w:rPr>
              <w:t>Статья 22. Обязанности плательщиков страховых взносов</w:t>
            </w: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1. Плательщиками страховых взносов в Фонд являются страхователи и застрахованные лица.</w:t>
            </w: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Страховые взносы в Фонд являются обязательными для всех категорий плательщиков.</w:t>
            </w: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  <w:t xml:space="preserve">2. (Утратил силу в соответствии с </w:t>
            </w:r>
            <w:hyperlink r:id="rId11" w:history="1">
              <w:r w:rsidRPr="00454307">
                <w:rPr>
                  <w:rStyle w:val="a8"/>
                  <w:rFonts w:ascii="Times New Roman" w:hAnsi="Times New Roman"/>
                  <w:b w:val="0"/>
                  <w:i/>
                  <w:iCs/>
                  <w:sz w:val="24"/>
                  <w:szCs w:val="24"/>
                </w:rPr>
                <w:t>Законом</w:t>
              </w:r>
            </w:hyperlink>
            <w:r w:rsidRPr="00454307"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454307"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  <w:t>КР</w:t>
            </w:r>
            <w:proofErr w:type="gramEnd"/>
            <w:r w:rsidRPr="00454307"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  <w:t xml:space="preserve"> от 29 октября 2012 года N 175)</w:t>
            </w: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3. </w:t>
            </w:r>
            <w:proofErr w:type="gram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Плательщики страховых взносов обязаны представлять </w:t>
            </w:r>
            <w:r w:rsidRPr="00454307">
              <w:rPr>
                <w:rFonts w:ascii="Times New Roman" w:hAnsi="Times New Roman"/>
                <w:sz w:val="24"/>
                <w:szCs w:val="24"/>
              </w:rPr>
              <w:t>уполномоченному государственному органу</w:t>
            </w: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 в порядке и в сроки, определяемые Правительством Кыргызской Республики, сведения о застрахованных лицах, их страховом номере, стаже, начисленной оплате труда (доходе), уплаченных в Фонд страховых взносах и другие данные, необходимые для персонального </w:t>
            </w:r>
            <w:proofErr w:type="spell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учета</w:t>
            </w:r>
            <w:proofErr w:type="spellEnd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, а также </w:t>
            </w:r>
            <w:proofErr w:type="spellStart"/>
            <w:r w:rsidRPr="00454307">
              <w:rPr>
                <w:rFonts w:ascii="Times New Roman" w:hAnsi="Times New Roman"/>
                <w:sz w:val="24"/>
                <w:szCs w:val="24"/>
              </w:rPr>
              <w:t>отчет</w:t>
            </w:r>
            <w:proofErr w:type="spellEnd"/>
            <w:r w:rsidRPr="00454307">
              <w:rPr>
                <w:rFonts w:ascii="Times New Roman" w:hAnsi="Times New Roman"/>
                <w:sz w:val="24"/>
                <w:szCs w:val="24"/>
              </w:rPr>
              <w:t xml:space="preserve"> по средствам государственного социального страхования</w:t>
            </w: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  <w:proofErr w:type="gramEnd"/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307">
              <w:rPr>
                <w:rFonts w:ascii="Times New Roman" w:hAnsi="Times New Roman"/>
                <w:sz w:val="24"/>
                <w:szCs w:val="24"/>
              </w:rPr>
              <w:t>Отчет</w:t>
            </w:r>
            <w:proofErr w:type="spellEnd"/>
            <w:r w:rsidRPr="00454307">
              <w:rPr>
                <w:rFonts w:ascii="Times New Roman" w:hAnsi="Times New Roman"/>
                <w:sz w:val="24"/>
                <w:szCs w:val="24"/>
              </w:rPr>
              <w:t xml:space="preserve"> по средствам государственного социального страхования составляется и представляется в виде документа на бумажном носителе или электронного документа. Форма </w:t>
            </w:r>
            <w:proofErr w:type="spellStart"/>
            <w:r w:rsidRPr="00454307">
              <w:rPr>
                <w:rFonts w:ascii="Times New Roman" w:hAnsi="Times New Roman"/>
                <w:sz w:val="24"/>
                <w:szCs w:val="24"/>
              </w:rPr>
              <w:t>отчетности</w:t>
            </w:r>
            <w:proofErr w:type="spellEnd"/>
            <w:r w:rsidRPr="00454307">
              <w:rPr>
                <w:rFonts w:ascii="Times New Roman" w:hAnsi="Times New Roman"/>
                <w:sz w:val="24"/>
                <w:szCs w:val="24"/>
              </w:rPr>
              <w:t xml:space="preserve">, порядок </w:t>
            </w:r>
            <w:proofErr w:type="spellStart"/>
            <w:r w:rsidRPr="00454307">
              <w:rPr>
                <w:rFonts w:ascii="Times New Roman" w:hAnsi="Times New Roman"/>
                <w:sz w:val="24"/>
                <w:szCs w:val="24"/>
              </w:rPr>
              <w:t>ее</w:t>
            </w:r>
            <w:proofErr w:type="spellEnd"/>
            <w:r w:rsidRPr="00454307">
              <w:rPr>
                <w:rFonts w:ascii="Times New Roman" w:hAnsi="Times New Roman"/>
                <w:sz w:val="24"/>
                <w:szCs w:val="24"/>
              </w:rPr>
              <w:t xml:space="preserve"> заполнения и представления утверждается Правительством Кыргызской Республики.</w:t>
            </w: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410AFC" w:rsidRPr="00454307" w:rsidRDefault="00410AFC" w:rsidP="00410AF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Фонд обеспечивает конфиденциальность при хранении и использовании указанных сведений. Передача их другим лицам допускается в случаях, предусмотренных законодательством.</w:t>
            </w:r>
          </w:p>
        </w:tc>
      </w:tr>
      <w:tr w:rsidR="004D14AD" w:rsidRPr="00454307" w:rsidTr="00021B2D">
        <w:tc>
          <w:tcPr>
            <w:tcW w:w="15310" w:type="dxa"/>
            <w:gridSpan w:val="2"/>
            <w:shd w:val="clear" w:color="auto" w:fill="auto"/>
          </w:tcPr>
          <w:p w:rsidR="004D14AD" w:rsidRPr="00454307" w:rsidRDefault="004F3E3F" w:rsidP="004F3E3F">
            <w:pPr>
              <w:pStyle w:val="tkZagolovok5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sz w:val="24"/>
                <w:szCs w:val="24"/>
              </w:rPr>
              <w:lastRenderedPageBreak/>
              <w:t>Закон Кыргызской Республики «</w:t>
            </w:r>
            <w:r w:rsidR="004D14AD" w:rsidRPr="00454307">
              <w:rPr>
                <w:rFonts w:ascii="Times New Roman" w:hAnsi="Times New Roman"/>
                <w:sz w:val="24"/>
                <w:szCs w:val="24"/>
              </w:rPr>
              <w:t>О тарифах страховых взносов по государственному социальному страхованию</w:t>
            </w:r>
            <w:r w:rsidRPr="0045430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F3E3F" w:rsidRPr="00454307" w:rsidTr="001C1292">
        <w:tc>
          <w:tcPr>
            <w:tcW w:w="7514" w:type="dxa"/>
            <w:shd w:val="clear" w:color="auto" w:fill="auto"/>
          </w:tcPr>
          <w:p w:rsidR="004F3E3F" w:rsidRPr="00454307" w:rsidRDefault="004F3E3F" w:rsidP="004F3E3F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sz w:val="24"/>
                <w:szCs w:val="24"/>
              </w:rPr>
              <w:t>Статья 13. Заработная плата (доход) граждан для начисления страховых взносов</w:t>
            </w:r>
          </w:p>
          <w:p w:rsidR="004F3E3F" w:rsidRPr="00454307" w:rsidRDefault="004F3E3F" w:rsidP="004F3E3F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1. Заработная плата (доход) для начисления страховых взносов учитывается по каждому месту работы отдельно.</w:t>
            </w:r>
          </w:p>
          <w:p w:rsidR="004F3E3F" w:rsidRPr="00454307" w:rsidRDefault="004F3E3F" w:rsidP="004F3E3F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2. Плательщики страховых взносов, одновременно относящиеся к нескольким категориям плательщиков, начисление и уплату страховых взносов производят по каждому основанию.</w:t>
            </w:r>
          </w:p>
          <w:p w:rsidR="004F3E3F" w:rsidRPr="00454307" w:rsidRDefault="004F3E3F" w:rsidP="004F3E3F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3. </w:t>
            </w:r>
            <w:proofErr w:type="gram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Размер страховых взносов, уплачиваемых работодателями за работников, предусмотренных в статьях 2, 3, 4, 8, пункте 1 статьи 5 и пункте 3 статьи 6, и заказчиками работ/услуг за исполнителей работ/услуг, предусмотренных </w:t>
            </w:r>
            <w:proofErr w:type="spell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статьей</w:t>
            </w:r>
            <w:proofErr w:type="spellEnd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 8 настоящего Закона, не может быть меньше суммы, исчисленной от 40 процентов размера среднемесячной заработной платы.</w:t>
            </w:r>
            <w:proofErr w:type="gramEnd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 При этом начисление, взимание и внесение страховых взносов, установленных для работника, производятся работодателем с фактически начисленной заработной платы. </w:t>
            </w:r>
            <w:proofErr w:type="gram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Начисление, взимание и внесение страховых взносов, установленных для исполнителей работ/услуг в соответствии со </w:t>
            </w:r>
            <w:proofErr w:type="spell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статьей</w:t>
            </w:r>
            <w:proofErr w:type="spellEnd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 8 настоящего Закона, производятся заказчиком работ/услуг с фактически установленного размера оплаты работ/услуг.</w:t>
            </w:r>
            <w:proofErr w:type="gramEnd"/>
          </w:p>
          <w:p w:rsidR="004F3E3F" w:rsidRPr="00454307" w:rsidRDefault="004F3E3F" w:rsidP="004F3E3F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4F3E3F" w:rsidRPr="00454307" w:rsidRDefault="004F3E3F" w:rsidP="004F3E3F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4F3E3F" w:rsidRPr="00454307" w:rsidRDefault="004F3E3F" w:rsidP="004F3E3F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4F3E3F" w:rsidRPr="00454307" w:rsidRDefault="004F3E3F" w:rsidP="004F3E3F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Действие настоящего пункта не распространяется на младший обслуживающий персонал юридических лиц, независимо от организационно-правовых форм и форм собственности, а также на следующие предприятия и организации:</w:t>
            </w:r>
          </w:p>
          <w:p w:rsidR="004F3E3F" w:rsidRPr="00454307" w:rsidRDefault="004F3E3F" w:rsidP="004F3E3F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организации, финансируемые из государственного бюджета, независимо от </w:t>
            </w:r>
            <w:proofErr w:type="spell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объема</w:t>
            </w:r>
            <w:proofErr w:type="spellEnd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 финансирования;</w:t>
            </w:r>
          </w:p>
          <w:p w:rsidR="004F3E3F" w:rsidRPr="00454307" w:rsidRDefault="004F3E3F" w:rsidP="004F3E3F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государственные предприятия, организации и учреждения;</w:t>
            </w:r>
          </w:p>
          <w:p w:rsidR="004F3E3F" w:rsidRPr="00454307" w:rsidRDefault="004F3E3F" w:rsidP="004F3E3F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государственные учебные заведения и </w:t>
            </w:r>
            <w:proofErr w:type="spell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учрежденные</w:t>
            </w:r>
            <w:proofErr w:type="spellEnd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 ими самостоятельные учебные подразделения и филиалы, имеющие статус юридического лица;</w:t>
            </w:r>
          </w:p>
          <w:p w:rsidR="004F3E3F" w:rsidRPr="00454307" w:rsidRDefault="004F3E3F" w:rsidP="004F3E3F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организации, финансируемые из средств социального </w:t>
            </w: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страхования;</w:t>
            </w:r>
          </w:p>
          <w:p w:rsidR="004F3E3F" w:rsidRPr="00454307" w:rsidRDefault="004F3E3F" w:rsidP="004F3E3F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предприятия, учреждения и организации </w:t>
            </w:r>
            <w:proofErr w:type="spell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Кыргызского</w:t>
            </w:r>
            <w:proofErr w:type="spellEnd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общества слепых и глухих;</w:t>
            </w:r>
          </w:p>
          <w:p w:rsidR="004F3E3F" w:rsidRPr="00454307" w:rsidRDefault="004F3E3F" w:rsidP="004F3E3F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некоммерческие кооперативы, общественные фонды, общественные объединения, товарищества собственников жилья (в том числе домоуправления), религиозные организации;</w:t>
            </w:r>
          </w:p>
          <w:p w:rsidR="004F3E3F" w:rsidRPr="00454307" w:rsidRDefault="004F3E3F" w:rsidP="004F3E3F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сельские товаропроизводители, осуществляющие уплату страховых взносов от фонда оплаты труда.</w:t>
            </w:r>
          </w:p>
        </w:tc>
        <w:tc>
          <w:tcPr>
            <w:tcW w:w="7796" w:type="dxa"/>
          </w:tcPr>
          <w:p w:rsidR="004F3E3F" w:rsidRPr="00454307" w:rsidRDefault="004F3E3F" w:rsidP="00021B2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sz w:val="24"/>
                <w:szCs w:val="24"/>
              </w:rPr>
              <w:lastRenderedPageBreak/>
              <w:t>Статья 13. Заработная плата (доход) граждан для начисления страховых взносов</w:t>
            </w:r>
          </w:p>
          <w:p w:rsidR="004F3E3F" w:rsidRPr="00454307" w:rsidRDefault="004F3E3F" w:rsidP="00021B2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1. Заработная плата (доход) для начисления страховых взносов учитывается по каждому месту работы отдельно.</w:t>
            </w:r>
          </w:p>
          <w:p w:rsidR="004F3E3F" w:rsidRPr="00454307" w:rsidRDefault="004F3E3F" w:rsidP="00021B2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2. Плательщики страховых взносов, одновременно относящиеся к нескольким категориям плательщиков, начисление и уплату страховых взносов производят по каждому основанию.</w:t>
            </w:r>
          </w:p>
          <w:p w:rsidR="004F3E3F" w:rsidRPr="00454307" w:rsidRDefault="004F3E3F" w:rsidP="00021B2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3. </w:t>
            </w:r>
            <w:proofErr w:type="gram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Размер страховых взносов, уплачиваемых работодателями за работников, предусмотренных в статьях 2, 3, 4, 8, пункте 1 статьи 5 и пункте 3 статьи 6, и заказчиками работ/услуг за исполнителей работ/услуг, предусмотренных </w:t>
            </w:r>
            <w:proofErr w:type="spell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статьей</w:t>
            </w:r>
            <w:proofErr w:type="spellEnd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 8 настоящего Закона, не может быть меньше суммы, исчисленной от 40 процентов размера среднемесячной заработной платы</w:t>
            </w:r>
            <w:r w:rsidRPr="00454307">
              <w:rPr>
                <w:rFonts w:ascii="Times New Roman" w:hAnsi="Times New Roman"/>
                <w:sz w:val="24"/>
                <w:szCs w:val="24"/>
              </w:rPr>
              <w:t xml:space="preserve"> работников за предыдущий год на основании данных государственного статистического органа в</w:t>
            </w:r>
            <w:proofErr w:type="gramEnd"/>
            <w:r w:rsidRPr="004543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54307">
              <w:rPr>
                <w:rFonts w:ascii="Times New Roman" w:hAnsi="Times New Roman"/>
                <w:sz w:val="24"/>
                <w:szCs w:val="24"/>
              </w:rPr>
              <w:t>порядке</w:t>
            </w:r>
            <w:proofErr w:type="gramEnd"/>
            <w:r w:rsidRPr="00454307">
              <w:rPr>
                <w:rFonts w:ascii="Times New Roman" w:hAnsi="Times New Roman"/>
                <w:sz w:val="24"/>
                <w:szCs w:val="24"/>
              </w:rPr>
              <w:t>, устанавливаемом Правительством Кыргызской Республики</w:t>
            </w: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. При этом начисление, взимание и внесение страховых взносов, установленных для работника, производятся работодателем с фактически начисленной заработной платы. </w:t>
            </w:r>
            <w:proofErr w:type="gram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Начисление, взимание и внесение страховых взносов, установленных для исполнителей работ/услуг в соответствии со </w:t>
            </w:r>
            <w:proofErr w:type="spell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статьей</w:t>
            </w:r>
            <w:proofErr w:type="spellEnd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 8 настоящего Закона, производятся заказчиком работ/услуг с фактически установленного размера оплаты работ/услуг.</w:t>
            </w:r>
            <w:proofErr w:type="gramEnd"/>
          </w:p>
          <w:p w:rsidR="004F3E3F" w:rsidRPr="00454307" w:rsidRDefault="004F3E3F" w:rsidP="00021B2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Действие настоящего пункта не распространяется на младший обслуживающий персонал юридических лиц, независимо от организационно-правовых форм и форм собственности, а также на следующие предприятия и организации:</w:t>
            </w:r>
          </w:p>
          <w:p w:rsidR="004F3E3F" w:rsidRPr="00454307" w:rsidRDefault="004F3E3F" w:rsidP="00021B2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организации, финансируемые из государственного бюджета, независимо от </w:t>
            </w:r>
            <w:proofErr w:type="spell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объема</w:t>
            </w:r>
            <w:proofErr w:type="spellEnd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 финансирования;</w:t>
            </w:r>
          </w:p>
          <w:p w:rsidR="004F3E3F" w:rsidRPr="00454307" w:rsidRDefault="004F3E3F" w:rsidP="00021B2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государственные предприятия, организации и учреждения;</w:t>
            </w:r>
          </w:p>
          <w:p w:rsidR="004F3E3F" w:rsidRPr="00454307" w:rsidRDefault="004F3E3F" w:rsidP="00021B2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государственные учебные заведения и </w:t>
            </w:r>
            <w:proofErr w:type="spell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учрежденные</w:t>
            </w:r>
            <w:proofErr w:type="spellEnd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 ими самостоятельные учебные подразделения и филиалы, имеющие статус юридического лица;</w:t>
            </w:r>
          </w:p>
          <w:p w:rsidR="004F3E3F" w:rsidRPr="00454307" w:rsidRDefault="004F3E3F" w:rsidP="00021B2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организации, финансируемые из средств социального страхования;</w:t>
            </w:r>
          </w:p>
          <w:p w:rsidR="004F3E3F" w:rsidRPr="00454307" w:rsidRDefault="004F3E3F" w:rsidP="00021B2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предприятия, учреждения и организации </w:t>
            </w:r>
            <w:proofErr w:type="spell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Кыргызского</w:t>
            </w:r>
            <w:proofErr w:type="spellEnd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общества слепых и глухих;</w:t>
            </w:r>
          </w:p>
          <w:p w:rsidR="004F3E3F" w:rsidRPr="00454307" w:rsidRDefault="004F3E3F" w:rsidP="00021B2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некоммерческие кооперативы, общественные фонды, общественные объединения, товарищества собственников жилья (в том числе домоуправления), религиозные организации;</w:t>
            </w:r>
          </w:p>
          <w:p w:rsidR="004F3E3F" w:rsidRPr="00454307" w:rsidRDefault="004F3E3F" w:rsidP="00021B2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сельские товаропроизводители, осуществляющие уплату страховых взносов от фонда оплаты труда.</w:t>
            </w:r>
          </w:p>
        </w:tc>
      </w:tr>
      <w:tr w:rsidR="004F3E3F" w:rsidRPr="00454307" w:rsidTr="001C1292">
        <w:tc>
          <w:tcPr>
            <w:tcW w:w="7514" w:type="dxa"/>
            <w:shd w:val="clear" w:color="auto" w:fill="auto"/>
          </w:tcPr>
          <w:p w:rsidR="004F3E3F" w:rsidRPr="00454307" w:rsidRDefault="004F3E3F" w:rsidP="004F3E3F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sz w:val="24"/>
                <w:szCs w:val="24"/>
              </w:rPr>
              <w:lastRenderedPageBreak/>
              <w:t>Статья 14-1. Исчисление страховых взносов от размера среднемесячной заработной платы</w:t>
            </w:r>
          </w:p>
          <w:p w:rsidR="004F3E3F" w:rsidRPr="00454307" w:rsidRDefault="004F3E3F" w:rsidP="004F3E3F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1. </w:t>
            </w:r>
            <w:proofErr w:type="gram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Размер среднемесячной заработной платы, принимаемый для исчисления страховых взносов для отдельных категорий плательщиков страховых взносов (за исключением плательщиков, предусмотренных пунктами 2 и 2-1 статьи 6), - это установленный Национальным статистическим комитетом Кыргызской Республики размер среднемесячной заработной платы, сложившийся в районах и городах республики за предыдущий календарный год.</w:t>
            </w:r>
            <w:proofErr w:type="gramEnd"/>
          </w:p>
          <w:p w:rsidR="004F3E3F" w:rsidRPr="00454307" w:rsidRDefault="004F3E3F" w:rsidP="004F3E3F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2. </w:t>
            </w:r>
            <w:proofErr w:type="gram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Размер среднемесячной заработной платы, принимаемый для исчисления страховых взносов для плательщиков, предусмотренных пунктами 2 и 2-1 </w:t>
            </w:r>
            <w:hyperlink r:id="rId12" w:anchor="st_6" w:history="1">
              <w:r w:rsidRPr="00454307">
                <w:rPr>
                  <w:rStyle w:val="a8"/>
                  <w:rFonts w:ascii="Times New Roman" w:hAnsi="Times New Roman"/>
                  <w:b w:val="0"/>
                  <w:sz w:val="24"/>
                  <w:szCs w:val="24"/>
                </w:rPr>
                <w:t>статьи 6</w:t>
              </w:r>
            </w:hyperlink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, - это представляемый уполномоченному государственному органу Национальным статистическим комитетом Кыргызской Республики размер среднемесячной заработной платы в разрезе районов и городов Кыргызской Республики без </w:t>
            </w:r>
            <w:proofErr w:type="spell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учета</w:t>
            </w:r>
            <w:proofErr w:type="spellEnd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 данных по предприятиям и организациям, уровень среднемесячной заработной платы которых более чем на 50 процентов превышает средний уровень заработной</w:t>
            </w:r>
            <w:proofErr w:type="gramEnd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 платы по республике в целом.</w:t>
            </w:r>
          </w:p>
          <w:p w:rsidR="004F3E3F" w:rsidRPr="00454307" w:rsidRDefault="004F3E3F" w:rsidP="004F3E3F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3. Уполномоченный государственный орган ежегодно в срок до </w:t>
            </w:r>
            <w:r w:rsidRPr="00454307">
              <w:rPr>
                <w:rFonts w:ascii="Times New Roman" w:hAnsi="Times New Roman"/>
                <w:sz w:val="24"/>
                <w:szCs w:val="24"/>
              </w:rPr>
              <w:t>1 декабря</w:t>
            </w: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 текущего года опубликовывает в средствах массовой информации сведения о размерах среднемесячной заработной платы, сложившихся в районах и городах республики за предыдущий календарный год на основании официальной статистической информации Национального статистического комитета Кыргызской Республики.</w:t>
            </w:r>
          </w:p>
        </w:tc>
        <w:tc>
          <w:tcPr>
            <w:tcW w:w="7796" w:type="dxa"/>
          </w:tcPr>
          <w:p w:rsidR="004F3E3F" w:rsidRPr="00454307" w:rsidRDefault="004F3E3F" w:rsidP="00021B2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sz w:val="24"/>
                <w:szCs w:val="24"/>
              </w:rPr>
              <w:t>Статья 14-1. Исчисление страховых взносов от размера среднемесячной заработной платы</w:t>
            </w:r>
          </w:p>
          <w:p w:rsidR="004F3E3F" w:rsidRPr="00454307" w:rsidRDefault="004F3E3F" w:rsidP="00021B2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1. </w:t>
            </w:r>
            <w:proofErr w:type="gram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Размер среднемесячной заработной платы, принимаемый для исчисления страховых взносов для отдельных категорий плательщиков страховых взносов (за исключением плательщиков, предусмотренных пунктами 2 и 2-1 статьи 6), - это установленный Национальным статистическим комитетом Кыргызской Республики размер среднемесячной заработной платы, сложившийся в районах и городах республики за предыдущий календарный год.</w:t>
            </w:r>
            <w:proofErr w:type="gramEnd"/>
          </w:p>
          <w:p w:rsidR="004F3E3F" w:rsidRPr="00454307" w:rsidRDefault="004F3E3F" w:rsidP="00021B2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2. </w:t>
            </w:r>
            <w:proofErr w:type="gram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Размер среднемесячной заработной платы, принимаемый для исчисления страховых взносов для плательщиков, предусмотренных пунктами 2 и 2-1 </w:t>
            </w:r>
            <w:hyperlink r:id="rId13" w:anchor="st_6" w:history="1">
              <w:r w:rsidRPr="00454307">
                <w:rPr>
                  <w:rStyle w:val="a8"/>
                  <w:rFonts w:ascii="Times New Roman" w:hAnsi="Times New Roman"/>
                  <w:b w:val="0"/>
                  <w:sz w:val="24"/>
                  <w:szCs w:val="24"/>
                </w:rPr>
                <w:t>статьи 6</w:t>
              </w:r>
            </w:hyperlink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, - это представляемый уполномоченному государственному органу Национальным статистическим комитетом Кыргызской Республики размер среднемесячной заработной платы в разрезе районов и городов Кыргызской Республики без </w:t>
            </w:r>
            <w:proofErr w:type="spellStart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>учета</w:t>
            </w:r>
            <w:proofErr w:type="spellEnd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 данных по предприятиям и организациям, уровень среднемесячной заработной платы которых более чем на 50 процентов превышает средний уровень заработной</w:t>
            </w:r>
            <w:proofErr w:type="gramEnd"/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 платы по республике в целом.</w:t>
            </w:r>
          </w:p>
          <w:p w:rsidR="004F3E3F" w:rsidRPr="00454307" w:rsidRDefault="004F3E3F" w:rsidP="004F3E3F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3. Уполномоченный государственный орган ежегодно в срок до </w:t>
            </w:r>
            <w:r w:rsidRPr="00454307">
              <w:rPr>
                <w:rFonts w:ascii="Times New Roman" w:hAnsi="Times New Roman"/>
                <w:sz w:val="24"/>
                <w:szCs w:val="24"/>
              </w:rPr>
              <w:t>1 ноября</w:t>
            </w:r>
            <w:r w:rsidRPr="00454307">
              <w:rPr>
                <w:rFonts w:ascii="Times New Roman" w:hAnsi="Times New Roman"/>
                <w:b w:val="0"/>
                <w:sz w:val="24"/>
                <w:szCs w:val="24"/>
              </w:rPr>
              <w:t xml:space="preserve"> текущего года опубликовывает в средствах массовой информации сведения о размерах среднемесячной заработной платы, сложившихся в районах и городах республики за предыдущий календарный год на основании официальной статистической информации Национального статистического комитета Кыргызской Республики.</w:t>
            </w:r>
          </w:p>
        </w:tc>
      </w:tr>
    </w:tbl>
    <w:p w:rsidR="00F13475" w:rsidRPr="00454307" w:rsidRDefault="00F13475" w:rsidP="00F1347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F13475" w:rsidRPr="00454307" w:rsidSect="00F13475">
      <w:footerReference w:type="default" r:id="rId14"/>
      <w:pgSz w:w="16838" w:h="11906" w:orient="landscape"/>
      <w:pgMar w:top="993" w:right="53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482" w:rsidRDefault="00C75482" w:rsidP="00977F2B">
      <w:pPr>
        <w:spacing w:after="0" w:line="240" w:lineRule="auto"/>
      </w:pPr>
      <w:r>
        <w:separator/>
      </w:r>
    </w:p>
  </w:endnote>
  <w:endnote w:type="continuationSeparator" w:id="0">
    <w:p w:rsidR="00C75482" w:rsidRDefault="00C75482" w:rsidP="00977F2B">
      <w:pPr>
        <w:spacing w:after="0" w:line="240" w:lineRule="auto"/>
      </w:pPr>
      <w:r>
        <w:continuationSeparator/>
      </w:r>
    </w:p>
  </w:endnote>
  <w:endnote w:type="continuationNotice" w:id="1">
    <w:p w:rsidR="00C75482" w:rsidRDefault="00C754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B1D" w:rsidRDefault="00997B1D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4307">
      <w:rPr>
        <w:noProof/>
      </w:rPr>
      <w:t>1</w:t>
    </w:r>
    <w:r>
      <w:rPr>
        <w:noProof/>
      </w:rPr>
      <w:fldChar w:fldCharType="end"/>
    </w:r>
  </w:p>
  <w:p w:rsidR="00997B1D" w:rsidRDefault="00997B1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482" w:rsidRDefault="00C75482" w:rsidP="00977F2B">
      <w:pPr>
        <w:spacing w:after="0" w:line="240" w:lineRule="auto"/>
      </w:pPr>
      <w:r>
        <w:separator/>
      </w:r>
    </w:p>
  </w:footnote>
  <w:footnote w:type="continuationSeparator" w:id="0">
    <w:p w:rsidR="00C75482" w:rsidRDefault="00C75482" w:rsidP="00977F2B">
      <w:pPr>
        <w:spacing w:after="0" w:line="240" w:lineRule="auto"/>
      </w:pPr>
      <w:r>
        <w:continuationSeparator/>
      </w:r>
    </w:p>
  </w:footnote>
  <w:footnote w:type="continuationNotice" w:id="1">
    <w:p w:rsidR="00C75482" w:rsidRDefault="00C7548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7EB3"/>
    <w:multiLevelType w:val="hybridMultilevel"/>
    <w:tmpl w:val="2694657A"/>
    <w:lvl w:ilvl="0" w:tplc="88325574">
      <w:start w:val="1"/>
      <w:numFmt w:val="decimal"/>
      <w:lvlText w:val="%1."/>
      <w:lvlJc w:val="center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B60A0"/>
    <w:multiLevelType w:val="hybridMultilevel"/>
    <w:tmpl w:val="2B4C7584"/>
    <w:lvl w:ilvl="0" w:tplc="04190011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>
    <w:nsid w:val="0D2F6E58"/>
    <w:multiLevelType w:val="hybridMultilevel"/>
    <w:tmpl w:val="BF665C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96C08"/>
    <w:multiLevelType w:val="hybridMultilevel"/>
    <w:tmpl w:val="2694657A"/>
    <w:lvl w:ilvl="0" w:tplc="88325574">
      <w:start w:val="1"/>
      <w:numFmt w:val="decimal"/>
      <w:lvlText w:val="%1."/>
      <w:lvlJc w:val="center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017BCA"/>
    <w:multiLevelType w:val="hybridMultilevel"/>
    <w:tmpl w:val="32D6B4EA"/>
    <w:lvl w:ilvl="0" w:tplc="31E6B286">
      <w:start w:val="4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>
    <w:nsid w:val="11384382"/>
    <w:multiLevelType w:val="hybridMultilevel"/>
    <w:tmpl w:val="2BCA49E4"/>
    <w:lvl w:ilvl="0" w:tplc="DA267800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1D894106"/>
    <w:multiLevelType w:val="hybridMultilevel"/>
    <w:tmpl w:val="A00ECE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8122D"/>
    <w:multiLevelType w:val="hybridMultilevel"/>
    <w:tmpl w:val="679AF6C2"/>
    <w:lvl w:ilvl="0" w:tplc="FDE27D10">
      <w:start w:val="4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17388"/>
    <w:multiLevelType w:val="hybridMultilevel"/>
    <w:tmpl w:val="0C0A2806"/>
    <w:lvl w:ilvl="0" w:tplc="06368CF0">
      <w:start w:val="7"/>
      <w:numFmt w:val="decimal"/>
      <w:lvlText w:val="%1."/>
      <w:lvlJc w:val="center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41A53"/>
    <w:multiLevelType w:val="hybridMultilevel"/>
    <w:tmpl w:val="2694657A"/>
    <w:lvl w:ilvl="0" w:tplc="88325574">
      <w:start w:val="1"/>
      <w:numFmt w:val="decimal"/>
      <w:lvlText w:val="%1."/>
      <w:lvlJc w:val="center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D05C1"/>
    <w:multiLevelType w:val="hybridMultilevel"/>
    <w:tmpl w:val="DB2E1CA2"/>
    <w:lvl w:ilvl="0" w:tplc="B82285AE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A832DD0"/>
    <w:multiLevelType w:val="hybridMultilevel"/>
    <w:tmpl w:val="4C26B8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AD6FF8"/>
    <w:multiLevelType w:val="hybridMultilevel"/>
    <w:tmpl w:val="ACC6BEDA"/>
    <w:lvl w:ilvl="0" w:tplc="3536D95A">
      <w:start w:val="1"/>
      <w:numFmt w:val="russianLower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3">
    <w:nsid w:val="2AF10797"/>
    <w:multiLevelType w:val="hybridMultilevel"/>
    <w:tmpl w:val="9F1A49A2"/>
    <w:lvl w:ilvl="0" w:tplc="3536D95A">
      <w:start w:val="1"/>
      <w:numFmt w:val="russianLower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4">
    <w:nsid w:val="2EB21953"/>
    <w:multiLevelType w:val="hybridMultilevel"/>
    <w:tmpl w:val="EBE657BC"/>
    <w:lvl w:ilvl="0" w:tplc="DC926F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6B62174"/>
    <w:multiLevelType w:val="hybridMultilevel"/>
    <w:tmpl w:val="0B54FA3A"/>
    <w:lvl w:ilvl="0" w:tplc="35C41D08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6">
    <w:nsid w:val="3A3C5DAF"/>
    <w:multiLevelType w:val="hybridMultilevel"/>
    <w:tmpl w:val="7550EA24"/>
    <w:lvl w:ilvl="0" w:tplc="06368CF0">
      <w:start w:val="7"/>
      <w:numFmt w:val="decimal"/>
      <w:lvlText w:val="%1."/>
      <w:lvlJc w:val="center"/>
      <w:pPr>
        <w:ind w:left="1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>
    <w:nsid w:val="3E725C5D"/>
    <w:multiLevelType w:val="hybridMultilevel"/>
    <w:tmpl w:val="8D00BDCC"/>
    <w:lvl w:ilvl="0" w:tplc="754ED2A4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>
    <w:nsid w:val="3F8F22A6"/>
    <w:multiLevelType w:val="hybridMultilevel"/>
    <w:tmpl w:val="EB76B5A2"/>
    <w:lvl w:ilvl="0" w:tplc="1AD2650E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9">
    <w:nsid w:val="42447508"/>
    <w:multiLevelType w:val="hybridMultilevel"/>
    <w:tmpl w:val="1D4894DE"/>
    <w:lvl w:ilvl="0" w:tplc="06368CF0">
      <w:start w:val="7"/>
      <w:numFmt w:val="decimal"/>
      <w:lvlText w:val="%1."/>
      <w:lvlJc w:val="center"/>
      <w:pPr>
        <w:ind w:left="1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>
    <w:nsid w:val="42644034"/>
    <w:multiLevelType w:val="hybridMultilevel"/>
    <w:tmpl w:val="9ED60D0A"/>
    <w:lvl w:ilvl="0" w:tplc="7242E512">
      <w:start w:val="1"/>
      <w:numFmt w:val="russianLower"/>
      <w:lvlText w:val="%1)"/>
      <w:lvlJc w:val="left"/>
      <w:pPr>
        <w:ind w:left="3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1">
    <w:nsid w:val="4B8044C8"/>
    <w:multiLevelType w:val="hybridMultilevel"/>
    <w:tmpl w:val="7D72025A"/>
    <w:lvl w:ilvl="0" w:tplc="688AEF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C3310D2"/>
    <w:multiLevelType w:val="hybridMultilevel"/>
    <w:tmpl w:val="2694657A"/>
    <w:lvl w:ilvl="0" w:tplc="88325574">
      <w:start w:val="1"/>
      <w:numFmt w:val="decimal"/>
      <w:lvlText w:val="%1."/>
      <w:lvlJc w:val="center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E3320A"/>
    <w:multiLevelType w:val="hybridMultilevel"/>
    <w:tmpl w:val="B2A84F4E"/>
    <w:lvl w:ilvl="0" w:tplc="88325574">
      <w:start w:val="1"/>
      <w:numFmt w:val="decimal"/>
      <w:lvlText w:val="%1."/>
      <w:lvlJc w:val="center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>
    <w:nsid w:val="4F3E54F5"/>
    <w:multiLevelType w:val="hybridMultilevel"/>
    <w:tmpl w:val="D01694AE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3536D95A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0A642F7"/>
    <w:multiLevelType w:val="hybridMultilevel"/>
    <w:tmpl w:val="399EC742"/>
    <w:lvl w:ilvl="0" w:tplc="57061C6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>
    <w:nsid w:val="5121130C"/>
    <w:multiLevelType w:val="hybridMultilevel"/>
    <w:tmpl w:val="BC92BC4C"/>
    <w:lvl w:ilvl="0" w:tplc="1CCADAC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1F6244A"/>
    <w:multiLevelType w:val="hybridMultilevel"/>
    <w:tmpl w:val="B13E31DA"/>
    <w:lvl w:ilvl="0" w:tplc="8C6448F8">
      <w:start w:val="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>
    <w:nsid w:val="520C5124"/>
    <w:multiLevelType w:val="hybridMultilevel"/>
    <w:tmpl w:val="B66AAFE2"/>
    <w:lvl w:ilvl="0" w:tplc="B9EE7F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6036DB7"/>
    <w:multiLevelType w:val="hybridMultilevel"/>
    <w:tmpl w:val="A0DCB1D4"/>
    <w:lvl w:ilvl="0" w:tplc="2C26316E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0">
    <w:nsid w:val="5B603C2B"/>
    <w:multiLevelType w:val="hybridMultilevel"/>
    <w:tmpl w:val="B57E258A"/>
    <w:lvl w:ilvl="0" w:tplc="21E24F12">
      <w:start w:val="1"/>
      <w:numFmt w:val="decimal"/>
      <w:lvlText w:val="%1."/>
      <w:lvlJc w:val="left"/>
      <w:pPr>
        <w:ind w:left="152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1">
    <w:nsid w:val="5F9D5295"/>
    <w:multiLevelType w:val="hybridMultilevel"/>
    <w:tmpl w:val="2694657A"/>
    <w:lvl w:ilvl="0" w:tplc="88325574">
      <w:start w:val="1"/>
      <w:numFmt w:val="decimal"/>
      <w:lvlText w:val="%1."/>
      <w:lvlJc w:val="center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1E5EF6"/>
    <w:multiLevelType w:val="hybridMultilevel"/>
    <w:tmpl w:val="2694657A"/>
    <w:lvl w:ilvl="0" w:tplc="88325574">
      <w:start w:val="1"/>
      <w:numFmt w:val="decimal"/>
      <w:lvlText w:val="%1."/>
      <w:lvlJc w:val="center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8C6370"/>
    <w:multiLevelType w:val="hybridMultilevel"/>
    <w:tmpl w:val="2694657A"/>
    <w:lvl w:ilvl="0" w:tplc="88325574">
      <w:start w:val="1"/>
      <w:numFmt w:val="decimal"/>
      <w:lvlText w:val="%1."/>
      <w:lvlJc w:val="center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5D70A6"/>
    <w:multiLevelType w:val="hybridMultilevel"/>
    <w:tmpl w:val="E4C016B4"/>
    <w:lvl w:ilvl="0" w:tplc="39DCF7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A7C7776"/>
    <w:multiLevelType w:val="hybridMultilevel"/>
    <w:tmpl w:val="4D645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43348B"/>
    <w:multiLevelType w:val="hybridMultilevel"/>
    <w:tmpl w:val="C7F6E6FA"/>
    <w:lvl w:ilvl="0" w:tplc="04190011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7">
    <w:nsid w:val="6E1C7CA6"/>
    <w:multiLevelType w:val="hybridMultilevel"/>
    <w:tmpl w:val="6418883C"/>
    <w:lvl w:ilvl="0" w:tplc="A43E81A0">
      <w:start w:val="1"/>
      <w:numFmt w:val="decimal"/>
      <w:lvlText w:val="%1."/>
      <w:lvlJc w:val="center"/>
      <w:pPr>
        <w:ind w:left="1140" w:hanging="40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2672D5"/>
    <w:multiLevelType w:val="hybridMultilevel"/>
    <w:tmpl w:val="2694657A"/>
    <w:lvl w:ilvl="0" w:tplc="88325574">
      <w:start w:val="1"/>
      <w:numFmt w:val="decimal"/>
      <w:lvlText w:val="%1."/>
      <w:lvlJc w:val="center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1F5E93"/>
    <w:multiLevelType w:val="hybridMultilevel"/>
    <w:tmpl w:val="02AE4D24"/>
    <w:lvl w:ilvl="0" w:tplc="35C41D08">
      <w:start w:val="1"/>
      <w:numFmt w:val="decimal"/>
      <w:lvlText w:val="%1."/>
      <w:lvlJc w:val="center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0">
    <w:nsid w:val="72F45006"/>
    <w:multiLevelType w:val="hybridMultilevel"/>
    <w:tmpl w:val="9F1A49A2"/>
    <w:lvl w:ilvl="0" w:tplc="3536D95A">
      <w:start w:val="1"/>
      <w:numFmt w:val="russianLower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1">
    <w:nsid w:val="741B0336"/>
    <w:multiLevelType w:val="hybridMultilevel"/>
    <w:tmpl w:val="E77E6B08"/>
    <w:lvl w:ilvl="0" w:tplc="D13EDA64">
      <w:start w:val="1"/>
      <w:numFmt w:val="decimal"/>
      <w:lvlText w:val="%1."/>
      <w:lvlJc w:val="left"/>
      <w:pPr>
        <w:ind w:left="128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2">
    <w:nsid w:val="74665020"/>
    <w:multiLevelType w:val="hybridMultilevel"/>
    <w:tmpl w:val="4E184C0A"/>
    <w:lvl w:ilvl="0" w:tplc="04190011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3">
    <w:nsid w:val="75174421"/>
    <w:multiLevelType w:val="hybridMultilevel"/>
    <w:tmpl w:val="2694657A"/>
    <w:lvl w:ilvl="0" w:tplc="88325574">
      <w:start w:val="1"/>
      <w:numFmt w:val="decimal"/>
      <w:lvlText w:val="%1."/>
      <w:lvlJc w:val="center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160E49"/>
    <w:multiLevelType w:val="hybridMultilevel"/>
    <w:tmpl w:val="F5E63602"/>
    <w:lvl w:ilvl="0" w:tplc="F5B011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A416BE9"/>
    <w:multiLevelType w:val="hybridMultilevel"/>
    <w:tmpl w:val="2694657A"/>
    <w:lvl w:ilvl="0" w:tplc="88325574">
      <w:start w:val="1"/>
      <w:numFmt w:val="decimal"/>
      <w:lvlText w:val="%1."/>
      <w:lvlJc w:val="center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B37EE6"/>
    <w:multiLevelType w:val="hybridMultilevel"/>
    <w:tmpl w:val="2318D1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216327"/>
    <w:multiLevelType w:val="hybridMultilevel"/>
    <w:tmpl w:val="4C782F44"/>
    <w:lvl w:ilvl="0" w:tplc="3536D95A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24"/>
  </w:num>
  <w:num w:numId="2">
    <w:abstractNumId w:val="18"/>
  </w:num>
  <w:num w:numId="3">
    <w:abstractNumId w:val="47"/>
  </w:num>
  <w:num w:numId="4">
    <w:abstractNumId w:val="1"/>
  </w:num>
  <w:num w:numId="5">
    <w:abstractNumId w:val="12"/>
  </w:num>
  <w:num w:numId="6">
    <w:abstractNumId w:val="15"/>
  </w:num>
  <w:num w:numId="7">
    <w:abstractNumId w:val="36"/>
  </w:num>
  <w:num w:numId="8">
    <w:abstractNumId w:val="23"/>
  </w:num>
  <w:num w:numId="9">
    <w:abstractNumId w:val="42"/>
  </w:num>
  <w:num w:numId="10">
    <w:abstractNumId w:val="20"/>
  </w:num>
  <w:num w:numId="11">
    <w:abstractNumId w:val="38"/>
  </w:num>
  <w:num w:numId="12">
    <w:abstractNumId w:val="0"/>
  </w:num>
  <w:num w:numId="13">
    <w:abstractNumId w:val="9"/>
  </w:num>
  <w:num w:numId="14">
    <w:abstractNumId w:val="43"/>
  </w:num>
  <w:num w:numId="15">
    <w:abstractNumId w:val="3"/>
  </w:num>
  <w:num w:numId="16">
    <w:abstractNumId w:val="45"/>
  </w:num>
  <w:num w:numId="17">
    <w:abstractNumId w:val="33"/>
  </w:num>
  <w:num w:numId="18">
    <w:abstractNumId w:val="32"/>
  </w:num>
  <w:num w:numId="19">
    <w:abstractNumId w:val="28"/>
  </w:num>
  <w:num w:numId="20">
    <w:abstractNumId w:val="40"/>
  </w:num>
  <w:num w:numId="21">
    <w:abstractNumId w:val="25"/>
  </w:num>
  <w:num w:numId="22">
    <w:abstractNumId w:val="2"/>
  </w:num>
  <w:num w:numId="23">
    <w:abstractNumId w:val="6"/>
  </w:num>
  <w:num w:numId="24">
    <w:abstractNumId w:val="5"/>
  </w:num>
  <w:num w:numId="25">
    <w:abstractNumId w:val="31"/>
  </w:num>
  <w:num w:numId="26">
    <w:abstractNumId w:val="10"/>
  </w:num>
  <w:num w:numId="27">
    <w:abstractNumId w:val="17"/>
  </w:num>
  <w:num w:numId="28">
    <w:abstractNumId w:val="11"/>
  </w:num>
  <w:num w:numId="29">
    <w:abstractNumId w:val="41"/>
  </w:num>
  <w:num w:numId="30">
    <w:abstractNumId w:val="30"/>
  </w:num>
  <w:num w:numId="31">
    <w:abstractNumId w:val="22"/>
  </w:num>
  <w:num w:numId="32">
    <w:abstractNumId w:val="4"/>
  </w:num>
  <w:num w:numId="33">
    <w:abstractNumId w:val="26"/>
  </w:num>
  <w:num w:numId="34">
    <w:abstractNumId w:val="37"/>
  </w:num>
  <w:num w:numId="35">
    <w:abstractNumId w:val="21"/>
  </w:num>
  <w:num w:numId="36">
    <w:abstractNumId w:val="35"/>
  </w:num>
  <w:num w:numId="37">
    <w:abstractNumId w:val="29"/>
  </w:num>
  <w:num w:numId="38">
    <w:abstractNumId w:val="34"/>
  </w:num>
  <w:num w:numId="39">
    <w:abstractNumId w:val="46"/>
  </w:num>
  <w:num w:numId="40">
    <w:abstractNumId w:val="13"/>
  </w:num>
  <w:num w:numId="41">
    <w:abstractNumId w:val="7"/>
  </w:num>
  <w:num w:numId="42">
    <w:abstractNumId w:val="8"/>
  </w:num>
  <w:num w:numId="43">
    <w:abstractNumId w:val="19"/>
  </w:num>
  <w:num w:numId="44">
    <w:abstractNumId w:val="16"/>
  </w:num>
  <w:num w:numId="45">
    <w:abstractNumId w:val="39"/>
  </w:num>
  <w:num w:numId="46">
    <w:abstractNumId w:val="27"/>
  </w:num>
  <w:num w:numId="47">
    <w:abstractNumId w:val="44"/>
  </w:num>
  <w:num w:numId="48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FF3"/>
    <w:rsid w:val="00001CE7"/>
    <w:rsid w:val="00002B32"/>
    <w:rsid w:val="0000359A"/>
    <w:rsid w:val="00004561"/>
    <w:rsid w:val="000048DD"/>
    <w:rsid w:val="00004B06"/>
    <w:rsid w:val="0000601C"/>
    <w:rsid w:val="0001045C"/>
    <w:rsid w:val="0001198B"/>
    <w:rsid w:val="00014029"/>
    <w:rsid w:val="00014056"/>
    <w:rsid w:val="000145BD"/>
    <w:rsid w:val="0001613F"/>
    <w:rsid w:val="000166B9"/>
    <w:rsid w:val="00016B73"/>
    <w:rsid w:val="00016E8D"/>
    <w:rsid w:val="000177E7"/>
    <w:rsid w:val="000218C1"/>
    <w:rsid w:val="00021B2D"/>
    <w:rsid w:val="000221BB"/>
    <w:rsid w:val="00022601"/>
    <w:rsid w:val="00023255"/>
    <w:rsid w:val="00023595"/>
    <w:rsid w:val="00023FBF"/>
    <w:rsid w:val="00023FDA"/>
    <w:rsid w:val="00024979"/>
    <w:rsid w:val="00024D38"/>
    <w:rsid w:val="00025A59"/>
    <w:rsid w:val="00026A25"/>
    <w:rsid w:val="00027799"/>
    <w:rsid w:val="00030132"/>
    <w:rsid w:val="000319E7"/>
    <w:rsid w:val="000336BF"/>
    <w:rsid w:val="00033B64"/>
    <w:rsid w:val="00034FBA"/>
    <w:rsid w:val="000370F7"/>
    <w:rsid w:val="0004085A"/>
    <w:rsid w:val="00040A29"/>
    <w:rsid w:val="000413BC"/>
    <w:rsid w:val="0004146E"/>
    <w:rsid w:val="000418AE"/>
    <w:rsid w:val="00041CBD"/>
    <w:rsid w:val="000432A1"/>
    <w:rsid w:val="00044582"/>
    <w:rsid w:val="000450E6"/>
    <w:rsid w:val="00045F67"/>
    <w:rsid w:val="00047CE2"/>
    <w:rsid w:val="00050436"/>
    <w:rsid w:val="00051523"/>
    <w:rsid w:val="00051685"/>
    <w:rsid w:val="00052324"/>
    <w:rsid w:val="0005248C"/>
    <w:rsid w:val="00052629"/>
    <w:rsid w:val="00052AA4"/>
    <w:rsid w:val="0005308D"/>
    <w:rsid w:val="000537F0"/>
    <w:rsid w:val="0005506F"/>
    <w:rsid w:val="00055AA5"/>
    <w:rsid w:val="00057845"/>
    <w:rsid w:val="00057C27"/>
    <w:rsid w:val="00057E34"/>
    <w:rsid w:val="00060B81"/>
    <w:rsid w:val="0006119E"/>
    <w:rsid w:val="00062135"/>
    <w:rsid w:val="00062CEA"/>
    <w:rsid w:val="00062EE4"/>
    <w:rsid w:val="00063D24"/>
    <w:rsid w:val="0006435A"/>
    <w:rsid w:val="0006456B"/>
    <w:rsid w:val="00064D53"/>
    <w:rsid w:val="00064E19"/>
    <w:rsid w:val="00064E73"/>
    <w:rsid w:val="00066253"/>
    <w:rsid w:val="00066951"/>
    <w:rsid w:val="00066C45"/>
    <w:rsid w:val="00067559"/>
    <w:rsid w:val="00067DF6"/>
    <w:rsid w:val="00067EF5"/>
    <w:rsid w:val="0007007A"/>
    <w:rsid w:val="000709A1"/>
    <w:rsid w:val="00070A21"/>
    <w:rsid w:val="00070EDE"/>
    <w:rsid w:val="00071C87"/>
    <w:rsid w:val="0007229B"/>
    <w:rsid w:val="00073C5A"/>
    <w:rsid w:val="000741C8"/>
    <w:rsid w:val="00074940"/>
    <w:rsid w:val="00074DA6"/>
    <w:rsid w:val="0007543D"/>
    <w:rsid w:val="0007561F"/>
    <w:rsid w:val="0007672A"/>
    <w:rsid w:val="0007783A"/>
    <w:rsid w:val="00077D2B"/>
    <w:rsid w:val="00077FCC"/>
    <w:rsid w:val="00080426"/>
    <w:rsid w:val="00080AD9"/>
    <w:rsid w:val="00081124"/>
    <w:rsid w:val="000813F3"/>
    <w:rsid w:val="00082475"/>
    <w:rsid w:val="00082675"/>
    <w:rsid w:val="000832DD"/>
    <w:rsid w:val="00083C69"/>
    <w:rsid w:val="00084BDD"/>
    <w:rsid w:val="00086205"/>
    <w:rsid w:val="000862ED"/>
    <w:rsid w:val="00086400"/>
    <w:rsid w:val="000878E5"/>
    <w:rsid w:val="0008792B"/>
    <w:rsid w:val="00090758"/>
    <w:rsid w:val="00092F82"/>
    <w:rsid w:val="00093D8B"/>
    <w:rsid w:val="0009440D"/>
    <w:rsid w:val="0009538B"/>
    <w:rsid w:val="0009593E"/>
    <w:rsid w:val="00096B11"/>
    <w:rsid w:val="000A08DA"/>
    <w:rsid w:val="000A0A39"/>
    <w:rsid w:val="000A111A"/>
    <w:rsid w:val="000A3810"/>
    <w:rsid w:val="000A4822"/>
    <w:rsid w:val="000A4CC2"/>
    <w:rsid w:val="000A617A"/>
    <w:rsid w:val="000A6217"/>
    <w:rsid w:val="000A65F9"/>
    <w:rsid w:val="000A6E3B"/>
    <w:rsid w:val="000A73A4"/>
    <w:rsid w:val="000B1A2F"/>
    <w:rsid w:val="000B1A65"/>
    <w:rsid w:val="000B1C7F"/>
    <w:rsid w:val="000B21C1"/>
    <w:rsid w:val="000B29DF"/>
    <w:rsid w:val="000B3575"/>
    <w:rsid w:val="000B3906"/>
    <w:rsid w:val="000B3A02"/>
    <w:rsid w:val="000B4BD4"/>
    <w:rsid w:val="000B6352"/>
    <w:rsid w:val="000B653F"/>
    <w:rsid w:val="000B65F7"/>
    <w:rsid w:val="000B666C"/>
    <w:rsid w:val="000B7E53"/>
    <w:rsid w:val="000C08C0"/>
    <w:rsid w:val="000C0C5D"/>
    <w:rsid w:val="000C2994"/>
    <w:rsid w:val="000C3FA2"/>
    <w:rsid w:val="000C41E1"/>
    <w:rsid w:val="000C473A"/>
    <w:rsid w:val="000C4AED"/>
    <w:rsid w:val="000C4B29"/>
    <w:rsid w:val="000C572A"/>
    <w:rsid w:val="000C63A0"/>
    <w:rsid w:val="000C64FA"/>
    <w:rsid w:val="000D027A"/>
    <w:rsid w:val="000D1C06"/>
    <w:rsid w:val="000D2429"/>
    <w:rsid w:val="000D2840"/>
    <w:rsid w:val="000D297C"/>
    <w:rsid w:val="000D3F38"/>
    <w:rsid w:val="000D45B7"/>
    <w:rsid w:val="000D478D"/>
    <w:rsid w:val="000D4AC1"/>
    <w:rsid w:val="000D4C1C"/>
    <w:rsid w:val="000D507E"/>
    <w:rsid w:val="000D6AAB"/>
    <w:rsid w:val="000E0AC9"/>
    <w:rsid w:val="000E10AB"/>
    <w:rsid w:val="000E1582"/>
    <w:rsid w:val="000E230E"/>
    <w:rsid w:val="000E2A6F"/>
    <w:rsid w:val="000E2E4F"/>
    <w:rsid w:val="000E2EC4"/>
    <w:rsid w:val="000E46C6"/>
    <w:rsid w:val="000E495F"/>
    <w:rsid w:val="000E4A04"/>
    <w:rsid w:val="000E4BDE"/>
    <w:rsid w:val="000F0189"/>
    <w:rsid w:val="000F0CC9"/>
    <w:rsid w:val="000F0EC1"/>
    <w:rsid w:val="000F189A"/>
    <w:rsid w:val="000F1A5A"/>
    <w:rsid w:val="000F2710"/>
    <w:rsid w:val="000F39BC"/>
    <w:rsid w:val="000F449B"/>
    <w:rsid w:val="000F5114"/>
    <w:rsid w:val="000F5930"/>
    <w:rsid w:val="000F65F7"/>
    <w:rsid w:val="000F67A5"/>
    <w:rsid w:val="000F6FA6"/>
    <w:rsid w:val="000F761C"/>
    <w:rsid w:val="00101A7E"/>
    <w:rsid w:val="001026C6"/>
    <w:rsid w:val="001030C1"/>
    <w:rsid w:val="00103478"/>
    <w:rsid w:val="00105251"/>
    <w:rsid w:val="001054FE"/>
    <w:rsid w:val="0010659E"/>
    <w:rsid w:val="00106912"/>
    <w:rsid w:val="00106D27"/>
    <w:rsid w:val="00107424"/>
    <w:rsid w:val="0010759C"/>
    <w:rsid w:val="0011079D"/>
    <w:rsid w:val="00110DCA"/>
    <w:rsid w:val="00112E48"/>
    <w:rsid w:val="00112FF0"/>
    <w:rsid w:val="00113351"/>
    <w:rsid w:val="0011383A"/>
    <w:rsid w:val="00114BBC"/>
    <w:rsid w:val="001150C9"/>
    <w:rsid w:val="001157E8"/>
    <w:rsid w:val="00116BB9"/>
    <w:rsid w:val="0011745C"/>
    <w:rsid w:val="00117581"/>
    <w:rsid w:val="00120324"/>
    <w:rsid w:val="00120D80"/>
    <w:rsid w:val="00120DE9"/>
    <w:rsid w:val="001226DC"/>
    <w:rsid w:val="00122995"/>
    <w:rsid w:val="001232B7"/>
    <w:rsid w:val="00123E7B"/>
    <w:rsid w:val="001242D8"/>
    <w:rsid w:val="001246B6"/>
    <w:rsid w:val="00124BB3"/>
    <w:rsid w:val="00125599"/>
    <w:rsid w:val="00125B81"/>
    <w:rsid w:val="00125F7E"/>
    <w:rsid w:val="0012625E"/>
    <w:rsid w:val="001266CE"/>
    <w:rsid w:val="00126AF3"/>
    <w:rsid w:val="00127240"/>
    <w:rsid w:val="00127244"/>
    <w:rsid w:val="00127770"/>
    <w:rsid w:val="00130D3C"/>
    <w:rsid w:val="00131FE2"/>
    <w:rsid w:val="00132FF8"/>
    <w:rsid w:val="001331D6"/>
    <w:rsid w:val="001331E1"/>
    <w:rsid w:val="001331E2"/>
    <w:rsid w:val="00133D4E"/>
    <w:rsid w:val="00133FFE"/>
    <w:rsid w:val="0013529E"/>
    <w:rsid w:val="00135DAF"/>
    <w:rsid w:val="001365AC"/>
    <w:rsid w:val="00137755"/>
    <w:rsid w:val="00137EDA"/>
    <w:rsid w:val="00140204"/>
    <w:rsid w:val="001402BA"/>
    <w:rsid w:val="00140C60"/>
    <w:rsid w:val="00141B29"/>
    <w:rsid w:val="00142CBF"/>
    <w:rsid w:val="001439A0"/>
    <w:rsid w:val="001441F0"/>
    <w:rsid w:val="001457F5"/>
    <w:rsid w:val="00145B8B"/>
    <w:rsid w:val="00145FFD"/>
    <w:rsid w:val="001464C8"/>
    <w:rsid w:val="0014708A"/>
    <w:rsid w:val="00147430"/>
    <w:rsid w:val="00147F5D"/>
    <w:rsid w:val="00150DD5"/>
    <w:rsid w:val="00151599"/>
    <w:rsid w:val="00151C11"/>
    <w:rsid w:val="00154580"/>
    <w:rsid w:val="001548AD"/>
    <w:rsid w:val="00154ACE"/>
    <w:rsid w:val="00155334"/>
    <w:rsid w:val="00155C32"/>
    <w:rsid w:val="0015668F"/>
    <w:rsid w:val="00156FF0"/>
    <w:rsid w:val="001571AD"/>
    <w:rsid w:val="001579D7"/>
    <w:rsid w:val="001601FA"/>
    <w:rsid w:val="001608B6"/>
    <w:rsid w:val="00160985"/>
    <w:rsid w:val="00162344"/>
    <w:rsid w:val="00163795"/>
    <w:rsid w:val="00163D0F"/>
    <w:rsid w:val="00164ABC"/>
    <w:rsid w:val="00165CF2"/>
    <w:rsid w:val="001668FB"/>
    <w:rsid w:val="001673DA"/>
    <w:rsid w:val="00170E18"/>
    <w:rsid w:val="001713E5"/>
    <w:rsid w:val="001714FA"/>
    <w:rsid w:val="00171C82"/>
    <w:rsid w:val="0017344F"/>
    <w:rsid w:val="00173463"/>
    <w:rsid w:val="00173937"/>
    <w:rsid w:val="00174279"/>
    <w:rsid w:val="001747BD"/>
    <w:rsid w:val="001748C8"/>
    <w:rsid w:val="00174A47"/>
    <w:rsid w:val="00174EF9"/>
    <w:rsid w:val="00175908"/>
    <w:rsid w:val="001764A5"/>
    <w:rsid w:val="001764ED"/>
    <w:rsid w:val="001779D6"/>
    <w:rsid w:val="00180869"/>
    <w:rsid w:val="00180C7A"/>
    <w:rsid w:val="001828C3"/>
    <w:rsid w:val="00182A1D"/>
    <w:rsid w:val="00182FF8"/>
    <w:rsid w:val="001840DC"/>
    <w:rsid w:val="00184BED"/>
    <w:rsid w:val="00185055"/>
    <w:rsid w:val="00185D47"/>
    <w:rsid w:val="00187011"/>
    <w:rsid w:val="00187FE4"/>
    <w:rsid w:val="00190123"/>
    <w:rsid w:val="001914A7"/>
    <w:rsid w:val="00192C47"/>
    <w:rsid w:val="00192F07"/>
    <w:rsid w:val="00192F68"/>
    <w:rsid w:val="00194029"/>
    <w:rsid w:val="00195948"/>
    <w:rsid w:val="00195AE6"/>
    <w:rsid w:val="00196F7C"/>
    <w:rsid w:val="001A047F"/>
    <w:rsid w:val="001A0CAE"/>
    <w:rsid w:val="001A1150"/>
    <w:rsid w:val="001A1529"/>
    <w:rsid w:val="001A278F"/>
    <w:rsid w:val="001A2928"/>
    <w:rsid w:val="001A2C02"/>
    <w:rsid w:val="001A3087"/>
    <w:rsid w:val="001A46D4"/>
    <w:rsid w:val="001A4D3C"/>
    <w:rsid w:val="001A5088"/>
    <w:rsid w:val="001A5A5A"/>
    <w:rsid w:val="001A66ED"/>
    <w:rsid w:val="001A698B"/>
    <w:rsid w:val="001A74EA"/>
    <w:rsid w:val="001A7B0D"/>
    <w:rsid w:val="001B1467"/>
    <w:rsid w:val="001B1709"/>
    <w:rsid w:val="001B1E15"/>
    <w:rsid w:val="001B236F"/>
    <w:rsid w:val="001B3584"/>
    <w:rsid w:val="001B428F"/>
    <w:rsid w:val="001B4356"/>
    <w:rsid w:val="001B52F6"/>
    <w:rsid w:val="001B5A00"/>
    <w:rsid w:val="001B618D"/>
    <w:rsid w:val="001B6733"/>
    <w:rsid w:val="001B6AAC"/>
    <w:rsid w:val="001B6B7B"/>
    <w:rsid w:val="001B751C"/>
    <w:rsid w:val="001B7A31"/>
    <w:rsid w:val="001B7D7D"/>
    <w:rsid w:val="001B7FD7"/>
    <w:rsid w:val="001C01B5"/>
    <w:rsid w:val="001C072A"/>
    <w:rsid w:val="001C0907"/>
    <w:rsid w:val="001C10BA"/>
    <w:rsid w:val="001C1292"/>
    <w:rsid w:val="001C177B"/>
    <w:rsid w:val="001C1ABF"/>
    <w:rsid w:val="001C288F"/>
    <w:rsid w:val="001C2D3C"/>
    <w:rsid w:val="001C2F34"/>
    <w:rsid w:val="001C3112"/>
    <w:rsid w:val="001C3844"/>
    <w:rsid w:val="001C41C5"/>
    <w:rsid w:val="001C4628"/>
    <w:rsid w:val="001C4813"/>
    <w:rsid w:val="001C56AA"/>
    <w:rsid w:val="001C60F1"/>
    <w:rsid w:val="001C6510"/>
    <w:rsid w:val="001C6E00"/>
    <w:rsid w:val="001C73C9"/>
    <w:rsid w:val="001C7754"/>
    <w:rsid w:val="001C7841"/>
    <w:rsid w:val="001D153B"/>
    <w:rsid w:val="001D209D"/>
    <w:rsid w:val="001D2A8B"/>
    <w:rsid w:val="001D2CB5"/>
    <w:rsid w:val="001D2E86"/>
    <w:rsid w:val="001D3C84"/>
    <w:rsid w:val="001D5EAE"/>
    <w:rsid w:val="001D6FB3"/>
    <w:rsid w:val="001D70F4"/>
    <w:rsid w:val="001D7AF7"/>
    <w:rsid w:val="001E0487"/>
    <w:rsid w:val="001E08A0"/>
    <w:rsid w:val="001E0AE2"/>
    <w:rsid w:val="001E0CE4"/>
    <w:rsid w:val="001E0F25"/>
    <w:rsid w:val="001E22DC"/>
    <w:rsid w:val="001E2C0A"/>
    <w:rsid w:val="001E2FFE"/>
    <w:rsid w:val="001E39B0"/>
    <w:rsid w:val="001E450F"/>
    <w:rsid w:val="001E47C8"/>
    <w:rsid w:val="001E4909"/>
    <w:rsid w:val="001E4B6E"/>
    <w:rsid w:val="001E5C46"/>
    <w:rsid w:val="001E5F29"/>
    <w:rsid w:val="001E6129"/>
    <w:rsid w:val="001E7A01"/>
    <w:rsid w:val="001F04D5"/>
    <w:rsid w:val="001F0AB3"/>
    <w:rsid w:val="001F0C93"/>
    <w:rsid w:val="001F13F4"/>
    <w:rsid w:val="001F3285"/>
    <w:rsid w:val="001F32F7"/>
    <w:rsid w:val="001F39DE"/>
    <w:rsid w:val="001F43CF"/>
    <w:rsid w:val="001F513E"/>
    <w:rsid w:val="001F556A"/>
    <w:rsid w:val="001F58A9"/>
    <w:rsid w:val="001F5FC2"/>
    <w:rsid w:val="001F651C"/>
    <w:rsid w:val="001F6865"/>
    <w:rsid w:val="001F77EF"/>
    <w:rsid w:val="001F77F5"/>
    <w:rsid w:val="002027B3"/>
    <w:rsid w:val="0020327C"/>
    <w:rsid w:val="0020372A"/>
    <w:rsid w:val="00203C20"/>
    <w:rsid w:val="00205059"/>
    <w:rsid w:val="002050B5"/>
    <w:rsid w:val="0020538A"/>
    <w:rsid w:val="002056C4"/>
    <w:rsid w:val="00206077"/>
    <w:rsid w:val="00207A71"/>
    <w:rsid w:val="00207DA4"/>
    <w:rsid w:val="00210445"/>
    <w:rsid w:val="00210496"/>
    <w:rsid w:val="0021052F"/>
    <w:rsid w:val="002117C9"/>
    <w:rsid w:val="002124AB"/>
    <w:rsid w:val="00212A38"/>
    <w:rsid w:val="00212E4F"/>
    <w:rsid w:val="00214FF3"/>
    <w:rsid w:val="0021553E"/>
    <w:rsid w:val="00215552"/>
    <w:rsid w:val="00216778"/>
    <w:rsid w:val="00217D12"/>
    <w:rsid w:val="00217F14"/>
    <w:rsid w:val="00220493"/>
    <w:rsid w:val="002205D9"/>
    <w:rsid w:val="00220AC2"/>
    <w:rsid w:val="00220DF7"/>
    <w:rsid w:val="00222026"/>
    <w:rsid w:val="00222481"/>
    <w:rsid w:val="002226B4"/>
    <w:rsid w:val="00223238"/>
    <w:rsid w:val="0022354A"/>
    <w:rsid w:val="00224547"/>
    <w:rsid w:val="00224580"/>
    <w:rsid w:val="00224B8C"/>
    <w:rsid w:val="00224F3B"/>
    <w:rsid w:val="002257D8"/>
    <w:rsid w:val="00225A94"/>
    <w:rsid w:val="00226B5C"/>
    <w:rsid w:val="00226D58"/>
    <w:rsid w:val="00227178"/>
    <w:rsid w:val="002274B1"/>
    <w:rsid w:val="002305BE"/>
    <w:rsid w:val="00230A17"/>
    <w:rsid w:val="00231C54"/>
    <w:rsid w:val="00232941"/>
    <w:rsid w:val="00232B07"/>
    <w:rsid w:val="0023344E"/>
    <w:rsid w:val="00235326"/>
    <w:rsid w:val="00235D51"/>
    <w:rsid w:val="00236337"/>
    <w:rsid w:val="00236595"/>
    <w:rsid w:val="00236C19"/>
    <w:rsid w:val="002376E0"/>
    <w:rsid w:val="002377A8"/>
    <w:rsid w:val="00237D6B"/>
    <w:rsid w:val="00237EF5"/>
    <w:rsid w:val="002405D7"/>
    <w:rsid w:val="00240BC9"/>
    <w:rsid w:val="00241E0C"/>
    <w:rsid w:val="0024253F"/>
    <w:rsid w:val="00242823"/>
    <w:rsid w:val="0024283F"/>
    <w:rsid w:val="00242A5F"/>
    <w:rsid w:val="00242B80"/>
    <w:rsid w:val="0024319B"/>
    <w:rsid w:val="00244E24"/>
    <w:rsid w:val="00245446"/>
    <w:rsid w:val="00246E47"/>
    <w:rsid w:val="00247505"/>
    <w:rsid w:val="00251958"/>
    <w:rsid w:val="00252872"/>
    <w:rsid w:val="00252E00"/>
    <w:rsid w:val="002535E5"/>
    <w:rsid w:val="002541AF"/>
    <w:rsid w:val="002543E8"/>
    <w:rsid w:val="002552C0"/>
    <w:rsid w:val="002569B4"/>
    <w:rsid w:val="00256C75"/>
    <w:rsid w:val="0025735D"/>
    <w:rsid w:val="002574D5"/>
    <w:rsid w:val="00257813"/>
    <w:rsid w:val="0026012D"/>
    <w:rsid w:val="00261D4A"/>
    <w:rsid w:val="00261E59"/>
    <w:rsid w:val="00263116"/>
    <w:rsid w:val="00264E0B"/>
    <w:rsid w:val="002654FA"/>
    <w:rsid w:val="00265BDF"/>
    <w:rsid w:val="00267ECC"/>
    <w:rsid w:val="002700D5"/>
    <w:rsid w:val="002709DC"/>
    <w:rsid w:val="00270E12"/>
    <w:rsid w:val="00270F7F"/>
    <w:rsid w:val="002712B4"/>
    <w:rsid w:val="00271806"/>
    <w:rsid w:val="00273793"/>
    <w:rsid w:val="00273E4E"/>
    <w:rsid w:val="0027449F"/>
    <w:rsid w:val="002753E3"/>
    <w:rsid w:val="00275C96"/>
    <w:rsid w:val="002767E0"/>
    <w:rsid w:val="00276BA6"/>
    <w:rsid w:val="00277B56"/>
    <w:rsid w:val="00277CD3"/>
    <w:rsid w:val="00277DC8"/>
    <w:rsid w:val="00280738"/>
    <w:rsid w:val="0028142B"/>
    <w:rsid w:val="0028218C"/>
    <w:rsid w:val="00282373"/>
    <w:rsid w:val="002826C3"/>
    <w:rsid w:val="00284516"/>
    <w:rsid w:val="0028554D"/>
    <w:rsid w:val="002859F1"/>
    <w:rsid w:val="002860E8"/>
    <w:rsid w:val="00286191"/>
    <w:rsid w:val="00286C39"/>
    <w:rsid w:val="00287569"/>
    <w:rsid w:val="00290C17"/>
    <w:rsid w:val="00290D2A"/>
    <w:rsid w:val="00291A06"/>
    <w:rsid w:val="00291B62"/>
    <w:rsid w:val="00292359"/>
    <w:rsid w:val="00292CE8"/>
    <w:rsid w:val="00293356"/>
    <w:rsid w:val="00293E00"/>
    <w:rsid w:val="00294555"/>
    <w:rsid w:val="00295894"/>
    <w:rsid w:val="0029689F"/>
    <w:rsid w:val="002A023B"/>
    <w:rsid w:val="002A080D"/>
    <w:rsid w:val="002A16B7"/>
    <w:rsid w:val="002A32EF"/>
    <w:rsid w:val="002A33DE"/>
    <w:rsid w:val="002A3BB1"/>
    <w:rsid w:val="002A3C80"/>
    <w:rsid w:val="002A40C9"/>
    <w:rsid w:val="002A4DF8"/>
    <w:rsid w:val="002A5226"/>
    <w:rsid w:val="002A5334"/>
    <w:rsid w:val="002A6150"/>
    <w:rsid w:val="002A679F"/>
    <w:rsid w:val="002A70C6"/>
    <w:rsid w:val="002B13FD"/>
    <w:rsid w:val="002B18B7"/>
    <w:rsid w:val="002B2379"/>
    <w:rsid w:val="002B2558"/>
    <w:rsid w:val="002B25A9"/>
    <w:rsid w:val="002B2C50"/>
    <w:rsid w:val="002B3D4F"/>
    <w:rsid w:val="002B3EFF"/>
    <w:rsid w:val="002B55CC"/>
    <w:rsid w:val="002B630E"/>
    <w:rsid w:val="002B64E4"/>
    <w:rsid w:val="002B6C00"/>
    <w:rsid w:val="002B6D5C"/>
    <w:rsid w:val="002B77DF"/>
    <w:rsid w:val="002C071C"/>
    <w:rsid w:val="002C1471"/>
    <w:rsid w:val="002C1E40"/>
    <w:rsid w:val="002C2158"/>
    <w:rsid w:val="002C26A0"/>
    <w:rsid w:val="002C3194"/>
    <w:rsid w:val="002C3345"/>
    <w:rsid w:val="002C45E9"/>
    <w:rsid w:val="002C531A"/>
    <w:rsid w:val="002C54DA"/>
    <w:rsid w:val="002C55C3"/>
    <w:rsid w:val="002C6F33"/>
    <w:rsid w:val="002C6F39"/>
    <w:rsid w:val="002C7868"/>
    <w:rsid w:val="002D0280"/>
    <w:rsid w:val="002D04C9"/>
    <w:rsid w:val="002D0B3E"/>
    <w:rsid w:val="002D0C3D"/>
    <w:rsid w:val="002D0C57"/>
    <w:rsid w:val="002D1BB5"/>
    <w:rsid w:val="002D2FBB"/>
    <w:rsid w:val="002D3E10"/>
    <w:rsid w:val="002D4395"/>
    <w:rsid w:val="002D468A"/>
    <w:rsid w:val="002D48FE"/>
    <w:rsid w:val="002D4D9E"/>
    <w:rsid w:val="002D4E04"/>
    <w:rsid w:val="002D61AC"/>
    <w:rsid w:val="002D6993"/>
    <w:rsid w:val="002E0602"/>
    <w:rsid w:val="002E10AD"/>
    <w:rsid w:val="002E2C0C"/>
    <w:rsid w:val="002E2EE8"/>
    <w:rsid w:val="002E3B78"/>
    <w:rsid w:val="002E4F48"/>
    <w:rsid w:val="002E5FEC"/>
    <w:rsid w:val="002E6263"/>
    <w:rsid w:val="002E6584"/>
    <w:rsid w:val="002F1921"/>
    <w:rsid w:val="002F21B3"/>
    <w:rsid w:val="002F3269"/>
    <w:rsid w:val="002F39FC"/>
    <w:rsid w:val="002F3FCF"/>
    <w:rsid w:val="002F4209"/>
    <w:rsid w:val="002F46DD"/>
    <w:rsid w:val="002F50D3"/>
    <w:rsid w:val="002F6518"/>
    <w:rsid w:val="002F6C0B"/>
    <w:rsid w:val="00300816"/>
    <w:rsid w:val="0030083A"/>
    <w:rsid w:val="0030156B"/>
    <w:rsid w:val="00301AB8"/>
    <w:rsid w:val="00302872"/>
    <w:rsid w:val="00305E61"/>
    <w:rsid w:val="003060F9"/>
    <w:rsid w:val="00306D6E"/>
    <w:rsid w:val="003079B7"/>
    <w:rsid w:val="003112E6"/>
    <w:rsid w:val="00312398"/>
    <w:rsid w:val="003127FD"/>
    <w:rsid w:val="00312D3B"/>
    <w:rsid w:val="00313264"/>
    <w:rsid w:val="00314D69"/>
    <w:rsid w:val="0031524E"/>
    <w:rsid w:val="00316222"/>
    <w:rsid w:val="00316B10"/>
    <w:rsid w:val="00317E54"/>
    <w:rsid w:val="00320847"/>
    <w:rsid w:val="00320962"/>
    <w:rsid w:val="00320FA9"/>
    <w:rsid w:val="00321470"/>
    <w:rsid w:val="00321493"/>
    <w:rsid w:val="003220C7"/>
    <w:rsid w:val="00322A0C"/>
    <w:rsid w:val="003235FD"/>
    <w:rsid w:val="00323892"/>
    <w:rsid w:val="00324252"/>
    <w:rsid w:val="00324AEB"/>
    <w:rsid w:val="00324CFE"/>
    <w:rsid w:val="0032521D"/>
    <w:rsid w:val="003258FB"/>
    <w:rsid w:val="00326174"/>
    <w:rsid w:val="0033120C"/>
    <w:rsid w:val="00331AAB"/>
    <w:rsid w:val="00332AC2"/>
    <w:rsid w:val="00332E67"/>
    <w:rsid w:val="003332FE"/>
    <w:rsid w:val="00333A60"/>
    <w:rsid w:val="00333ADD"/>
    <w:rsid w:val="00333CF0"/>
    <w:rsid w:val="003343D6"/>
    <w:rsid w:val="003345B6"/>
    <w:rsid w:val="00334710"/>
    <w:rsid w:val="00335101"/>
    <w:rsid w:val="0033708A"/>
    <w:rsid w:val="003378AF"/>
    <w:rsid w:val="00340DB2"/>
    <w:rsid w:val="00340E5B"/>
    <w:rsid w:val="003421F5"/>
    <w:rsid w:val="003437B6"/>
    <w:rsid w:val="00344BB9"/>
    <w:rsid w:val="0034526A"/>
    <w:rsid w:val="00346876"/>
    <w:rsid w:val="003513DE"/>
    <w:rsid w:val="00352B85"/>
    <w:rsid w:val="0035328F"/>
    <w:rsid w:val="00354356"/>
    <w:rsid w:val="0035439E"/>
    <w:rsid w:val="0035518A"/>
    <w:rsid w:val="0035580C"/>
    <w:rsid w:val="00355AF3"/>
    <w:rsid w:val="00355C78"/>
    <w:rsid w:val="0035635E"/>
    <w:rsid w:val="003567A7"/>
    <w:rsid w:val="00356E58"/>
    <w:rsid w:val="003574CD"/>
    <w:rsid w:val="003602E8"/>
    <w:rsid w:val="00360712"/>
    <w:rsid w:val="00361675"/>
    <w:rsid w:val="00361F5B"/>
    <w:rsid w:val="00362A4C"/>
    <w:rsid w:val="00364A3A"/>
    <w:rsid w:val="00365292"/>
    <w:rsid w:val="00365891"/>
    <w:rsid w:val="00365D33"/>
    <w:rsid w:val="003660F4"/>
    <w:rsid w:val="00366A67"/>
    <w:rsid w:val="00366B27"/>
    <w:rsid w:val="00366F6F"/>
    <w:rsid w:val="003672D4"/>
    <w:rsid w:val="00367DF8"/>
    <w:rsid w:val="003702AF"/>
    <w:rsid w:val="00371560"/>
    <w:rsid w:val="0037285C"/>
    <w:rsid w:val="00372D5F"/>
    <w:rsid w:val="00373D60"/>
    <w:rsid w:val="0037540F"/>
    <w:rsid w:val="00375C71"/>
    <w:rsid w:val="00375D13"/>
    <w:rsid w:val="00376CE1"/>
    <w:rsid w:val="003779F6"/>
    <w:rsid w:val="00377C16"/>
    <w:rsid w:val="0038003C"/>
    <w:rsid w:val="00380831"/>
    <w:rsid w:val="0038105D"/>
    <w:rsid w:val="003829F5"/>
    <w:rsid w:val="003831E8"/>
    <w:rsid w:val="003843DA"/>
    <w:rsid w:val="00386C68"/>
    <w:rsid w:val="00386E50"/>
    <w:rsid w:val="003872F6"/>
    <w:rsid w:val="00392B67"/>
    <w:rsid w:val="00392D4C"/>
    <w:rsid w:val="00393BCE"/>
    <w:rsid w:val="003945B4"/>
    <w:rsid w:val="0039464C"/>
    <w:rsid w:val="00395C50"/>
    <w:rsid w:val="0039686D"/>
    <w:rsid w:val="00396FC5"/>
    <w:rsid w:val="0039791D"/>
    <w:rsid w:val="00397B58"/>
    <w:rsid w:val="003A1AF4"/>
    <w:rsid w:val="003A4C8D"/>
    <w:rsid w:val="003A4EE3"/>
    <w:rsid w:val="003A5AD0"/>
    <w:rsid w:val="003A60A9"/>
    <w:rsid w:val="003B04D1"/>
    <w:rsid w:val="003B121E"/>
    <w:rsid w:val="003B1502"/>
    <w:rsid w:val="003B1C62"/>
    <w:rsid w:val="003B1F50"/>
    <w:rsid w:val="003B3A7D"/>
    <w:rsid w:val="003B52F5"/>
    <w:rsid w:val="003B59C4"/>
    <w:rsid w:val="003B5A5A"/>
    <w:rsid w:val="003B5E2E"/>
    <w:rsid w:val="003B7454"/>
    <w:rsid w:val="003B75FE"/>
    <w:rsid w:val="003C01D5"/>
    <w:rsid w:val="003C0F7B"/>
    <w:rsid w:val="003C1EA8"/>
    <w:rsid w:val="003C1F1C"/>
    <w:rsid w:val="003C1F26"/>
    <w:rsid w:val="003C21AC"/>
    <w:rsid w:val="003C2B63"/>
    <w:rsid w:val="003C3055"/>
    <w:rsid w:val="003C4598"/>
    <w:rsid w:val="003C49FE"/>
    <w:rsid w:val="003C4C71"/>
    <w:rsid w:val="003C5080"/>
    <w:rsid w:val="003C6735"/>
    <w:rsid w:val="003D0018"/>
    <w:rsid w:val="003D1DD4"/>
    <w:rsid w:val="003D201B"/>
    <w:rsid w:val="003D261D"/>
    <w:rsid w:val="003D2D6F"/>
    <w:rsid w:val="003D418A"/>
    <w:rsid w:val="003D42B8"/>
    <w:rsid w:val="003D5B16"/>
    <w:rsid w:val="003D5E0C"/>
    <w:rsid w:val="003D68B0"/>
    <w:rsid w:val="003E0B2F"/>
    <w:rsid w:val="003E161B"/>
    <w:rsid w:val="003E29F3"/>
    <w:rsid w:val="003E4588"/>
    <w:rsid w:val="003E46C4"/>
    <w:rsid w:val="003E4AA6"/>
    <w:rsid w:val="003E547A"/>
    <w:rsid w:val="003E66B0"/>
    <w:rsid w:val="003E704D"/>
    <w:rsid w:val="003F022E"/>
    <w:rsid w:val="003F0961"/>
    <w:rsid w:val="003F144B"/>
    <w:rsid w:val="003F1661"/>
    <w:rsid w:val="003F1817"/>
    <w:rsid w:val="003F2571"/>
    <w:rsid w:val="003F2E1E"/>
    <w:rsid w:val="003F2F7E"/>
    <w:rsid w:val="003F3872"/>
    <w:rsid w:val="003F3876"/>
    <w:rsid w:val="003F3E13"/>
    <w:rsid w:val="003F5C4F"/>
    <w:rsid w:val="003F680A"/>
    <w:rsid w:val="003F776A"/>
    <w:rsid w:val="00400F31"/>
    <w:rsid w:val="004019B2"/>
    <w:rsid w:val="00402189"/>
    <w:rsid w:val="00403009"/>
    <w:rsid w:val="004059CE"/>
    <w:rsid w:val="00405B8F"/>
    <w:rsid w:val="00405C48"/>
    <w:rsid w:val="00405D9B"/>
    <w:rsid w:val="00407F12"/>
    <w:rsid w:val="00410893"/>
    <w:rsid w:val="00410AFC"/>
    <w:rsid w:val="00413CE3"/>
    <w:rsid w:val="00414B1B"/>
    <w:rsid w:val="0041563B"/>
    <w:rsid w:val="00417809"/>
    <w:rsid w:val="00420D22"/>
    <w:rsid w:val="00421408"/>
    <w:rsid w:val="0042247D"/>
    <w:rsid w:val="00424AC4"/>
    <w:rsid w:val="00425B9C"/>
    <w:rsid w:val="00425EA0"/>
    <w:rsid w:val="00426406"/>
    <w:rsid w:val="00426484"/>
    <w:rsid w:val="00426B97"/>
    <w:rsid w:val="00430768"/>
    <w:rsid w:val="00430A40"/>
    <w:rsid w:val="00430E8E"/>
    <w:rsid w:val="00432813"/>
    <w:rsid w:val="00432BE2"/>
    <w:rsid w:val="00433256"/>
    <w:rsid w:val="004332F8"/>
    <w:rsid w:val="004346E1"/>
    <w:rsid w:val="00434D41"/>
    <w:rsid w:val="00434FFE"/>
    <w:rsid w:val="0043559B"/>
    <w:rsid w:val="00435CF6"/>
    <w:rsid w:val="00436683"/>
    <w:rsid w:val="00436EC4"/>
    <w:rsid w:val="00436FCB"/>
    <w:rsid w:val="00440065"/>
    <w:rsid w:val="00440773"/>
    <w:rsid w:val="004414E9"/>
    <w:rsid w:val="00441590"/>
    <w:rsid w:val="00441A8C"/>
    <w:rsid w:val="00442CA3"/>
    <w:rsid w:val="0044469E"/>
    <w:rsid w:val="00444C3C"/>
    <w:rsid w:val="00444CB3"/>
    <w:rsid w:val="004457AA"/>
    <w:rsid w:val="004478FD"/>
    <w:rsid w:val="00450821"/>
    <w:rsid w:val="00451BB1"/>
    <w:rsid w:val="00451C80"/>
    <w:rsid w:val="00453812"/>
    <w:rsid w:val="004538E2"/>
    <w:rsid w:val="00453A16"/>
    <w:rsid w:val="00454307"/>
    <w:rsid w:val="00454C4F"/>
    <w:rsid w:val="00456328"/>
    <w:rsid w:val="0045773F"/>
    <w:rsid w:val="0046004A"/>
    <w:rsid w:val="004607F9"/>
    <w:rsid w:val="00461A72"/>
    <w:rsid w:val="00461D8E"/>
    <w:rsid w:val="004630D5"/>
    <w:rsid w:val="0046366E"/>
    <w:rsid w:val="00463851"/>
    <w:rsid w:val="00464BCB"/>
    <w:rsid w:val="00465120"/>
    <w:rsid w:val="00465167"/>
    <w:rsid w:val="00465274"/>
    <w:rsid w:val="00466635"/>
    <w:rsid w:val="00470A00"/>
    <w:rsid w:val="00471315"/>
    <w:rsid w:val="004717CA"/>
    <w:rsid w:val="0047279E"/>
    <w:rsid w:val="00473718"/>
    <w:rsid w:val="00476D4D"/>
    <w:rsid w:val="004800E6"/>
    <w:rsid w:val="00480AEB"/>
    <w:rsid w:val="00483C5D"/>
    <w:rsid w:val="00483F70"/>
    <w:rsid w:val="00484C57"/>
    <w:rsid w:val="00484DAE"/>
    <w:rsid w:val="00484DDA"/>
    <w:rsid w:val="0048525F"/>
    <w:rsid w:val="00485843"/>
    <w:rsid w:val="0048669B"/>
    <w:rsid w:val="0048707A"/>
    <w:rsid w:val="00487E42"/>
    <w:rsid w:val="00490317"/>
    <w:rsid w:val="00490808"/>
    <w:rsid w:val="00491067"/>
    <w:rsid w:val="004919DE"/>
    <w:rsid w:val="00491D7B"/>
    <w:rsid w:val="00492C93"/>
    <w:rsid w:val="00493BB2"/>
    <w:rsid w:val="004941D9"/>
    <w:rsid w:val="00494AED"/>
    <w:rsid w:val="0049502E"/>
    <w:rsid w:val="00496072"/>
    <w:rsid w:val="00496114"/>
    <w:rsid w:val="004962E4"/>
    <w:rsid w:val="00496C90"/>
    <w:rsid w:val="004970D6"/>
    <w:rsid w:val="004A01E2"/>
    <w:rsid w:val="004A0369"/>
    <w:rsid w:val="004A15E7"/>
    <w:rsid w:val="004A219B"/>
    <w:rsid w:val="004A2DB2"/>
    <w:rsid w:val="004A3CC4"/>
    <w:rsid w:val="004A42F6"/>
    <w:rsid w:val="004A5D99"/>
    <w:rsid w:val="004A6379"/>
    <w:rsid w:val="004A6AB0"/>
    <w:rsid w:val="004A755A"/>
    <w:rsid w:val="004A76B2"/>
    <w:rsid w:val="004A7A43"/>
    <w:rsid w:val="004B166D"/>
    <w:rsid w:val="004B18AF"/>
    <w:rsid w:val="004B18B9"/>
    <w:rsid w:val="004B2319"/>
    <w:rsid w:val="004B2EB1"/>
    <w:rsid w:val="004B2F33"/>
    <w:rsid w:val="004B3114"/>
    <w:rsid w:val="004B336F"/>
    <w:rsid w:val="004B38B3"/>
    <w:rsid w:val="004B471D"/>
    <w:rsid w:val="004B5418"/>
    <w:rsid w:val="004B653C"/>
    <w:rsid w:val="004B6ADA"/>
    <w:rsid w:val="004B716B"/>
    <w:rsid w:val="004B7399"/>
    <w:rsid w:val="004C0A18"/>
    <w:rsid w:val="004C10E8"/>
    <w:rsid w:val="004C1C9A"/>
    <w:rsid w:val="004C2C51"/>
    <w:rsid w:val="004C350C"/>
    <w:rsid w:val="004C436A"/>
    <w:rsid w:val="004C46E4"/>
    <w:rsid w:val="004C476B"/>
    <w:rsid w:val="004C50E5"/>
    <w:rsid w:val="004C697A"/>
    <w:rsid w:val="004D14AD"/>
    <w:rsid w:val="004D18AB"/>
    <w:rsid w:val="004D1B13"/>
    <w:rsid w:val="004D2694"/>
    <w:rsid w:val="004D2701"/>
    <w:rsid w:val="004D2A15"/>
    <w:rsid w:val="004D2E12"/>
    <w:rsid w:val="004D34B7"/>
    <w:rsid w:val="004D3BB1"/>
    <w:rsid w:val="004D3F4A"/>
    <w:rsid w:val="004D432E"/>
    <w:rsid w:val="004D4798"/>
    <w:rsid w:val="004D56A5"/>
    <w:rsid w:val="004D6640"/>
    <w:rsid w:val="004D7950"/>
    <w:rsid w:val="004E0065"/>
    <w:rsid w:val="004E09DB"/>
    <w:rsid w:val="004E1200"/>
    <w:rsid w:val="004E1805"/>
    <w:rsid w:val="004E1F89"/>
    <w:rsid w:val="004E2561"/>
    <w:rsid w:val="004E3408"/>
    <w:rsid w:val="004E3A57"/>
    <w:rsid w:val="004E441C"/>
    <w:rsid w:val="004E4688"/>
    <w:rsid w:val="004E4A25"/>
    <w:rsid w:val="004E54FA"/>
    <w:rsid w:val="004E5A40"/>
    <w:rsid w:val="004E5E2F"/>
    <w:rsid w:val="004E6943"/>
    <w:rsid w:val="004E707C"/>
    <w:rsid w:val="004F018A"/>
    <w:rsid w:val="004F04DA"/>
    <w:rsid w:val="004F077D"/>
    <w:rsid w:val="004F0D51"/>
    <w:rsid w:val="004F0E46"/>
    <w:rsid w:val="004F20E8"/>
    <w:rsid w:val="004F28CE"/>
    <w:rsid w:val="004F2BE5"/>
    <w:rsid w:val="004F2C48"/>
    <w:rsid w:val="004F3237"/>
    <w:rsid w:val="004F3724"/>
    <w:rsid w:val="004F3C20"/>
    <w:rsid w:val="004F3E3F"/>
    <w:rsid w:val="004F41E1"/>
    <w:rsid w:val="004F4C1C"/>
    <w:rsid w:val="004F4C3E"/>
    <w:rsid w:val="004F4CE8"/>
    <w:rsid w:val="00500680"/>
    <w:rsid w:val="00500A99"/>
    <w:rsid w:val="005011B4"/>
    <w:rsid w:val="00501B11"/>
    <w:rsid w:val="005024D6"/>
    <w:rsid w:val="005026C1"/>
    <w:rsid w:val="00502A05"/>
    <w:rsid w:val="00503FF8"/>
    <w:rsid w:val="0050483C"/>
    <w:rsid w:val="00505956"/>
    <w:rsid w:val="00506BB0"/>
    <w:rsid w:val="00506E30"/>
    <w:rsid w:val="00507024"/>
    <w:rsid w:val="00507B2E"/>
    <w:rsid w:val="00510A6A"/>
    <w:rsid w:val="00511D86"/>
    <w:rsid w:val="005137EF"/>
    <w:rsid w:val="00513E8B"/>
    <w:rsid w:val="005142E8"/>
    <w:rsid w:val="00514A0D"/>
    <w:rsid w:val="00515495"/>
    <w:rsid w:val="00515F8D"/>
    <w:rsid w:val="00516757"/>
    <w:rsid w:val="00517A2A"/>
    <w:rsid w:val="00520089"/>
    <w:rsid w:val="00520EF6"/>
    <w:rsid w:val="00521CD7"/>
    <w:rsid w:val="00521DCC"/>
    <w:rsid w:val="005222A2"/>
    <w:rsid w:val="00523506"/>
    <w:rsid w:val="00523D06"/>
    <w:rsid w:val="00523F78"/>
    <w:rsid w:val="0052448A"/>
    <w:rsid w:val="00524897"/>
    <w:rsid w:val="005254A6"/>
    <w:rsid w:val="0052558B"/>
    <w:rsid w:val="0052593D"/>
    <w:rsid w:val="00526066"/>
    <w:rsid w:val="00526537"/>
    <w:rsid w:val="00531F56"/>
    <w:rsid w:val="0053342C"/>
    <w:rsid w:val="00533A19"/>
    <w:rsid w:val="005343A8"/>
    <w:rsid w:val="0053535D"/>
    <w:rsid w:val="005354C2"/>
    <w:rsid w:val="005355C0"/>
    <w:rsid w:val="00536858"/>
    <w:rsid w:val="005368CF"/>
    <w:rsid w:val="00537913"/>
    <w:rsid w:val="00537AB0"/>
    <w:rsid w:val="005405B3"/>
    <w:rsid w:val="00541338"/>
    <w:rsid w:val="00541513"/>
    <w:rsid w:val="005417EC"/>
    <w:rsid w:val="00541AD5"/>
    <w:rsid w:val="00541E28"/>
    <w:rsid w:val="0054231B"/>
    <w:rsid w:val="0054236D"/>
    <w:rsid w:val="00542969"/>
    <w:rsid w:val="005429B9"/>
    <w:rsid w:val="00543FF3"/>
    <w:rsid w:val="00545D96"/>
    <w:rsid w:val="00546396"/>
    <w:rsid w:val="005505BE"/>
    <w:rsid w:val="005506D5"/>
    <w:rsid w:val="005516B9"/>
    <w:rsid w:val="00551747"/>
    <w:rsid w:val="005528EA"/>
    <w:rsid w:val="00552A86"/>
    <w:rsid w:val="00552F7A"/>
    <w:rsid w:val="005534D3"/>
    <w:rsid w:val="00553901"/>
    <w:rsid w:val="00553CBB"/>
    <w:rsid w:val="00554951"/>
    <w:rsid w:val="00554BA5"/>
    <w:rsid w:val="00554C14"/>
    <w:rsid w:val="00556A97"/>
    <w:rsid w:val="0056077D"/>
    <w:rsid w:val="00560A88"/>
    <w:rsid w:val="00560F40"/>
    <w:rsid w:val="0056106B"/>
    <w:rsid w:val="00561C9E"/>
    <w:rsid w:val="005626AF"/>
    <w:rsid w:val="00563452"/>
    <w:rsid w:val="00564D0B"/>
    <w:rsid w:val="00564ECA"/>
    <w:rsid w:val="00565239"/>
    <w:rsid w:val="0056670F"/>
    <w:rsid w:val="0056715B"/>
    <w:rsid w:val="00567D70"/>
    <w:rsid w:val="005701C2"/>
    <w:rsid w:val="005712A3"/>
    <w:rsid w:val="00574044"/>
    <w:rsid w:val="0057416E"/>
    <w:rsid w:val="00575561"/>
    <w:rsid w:val="005804C7"/>
    <w:rsid w:val="005804C8"/>
    <w:rsid w:val="00580A46"/>
    <w:rsid w:val="00581BC1"/>
    <w:rsid w:val="0058294E"/>
    <w:rsid w:val="00583FA2"/>
    <w:rsid w:val="0058401D"/>
    <w:rsid w:val="00584240"/>
    <w:rsid w:val="00586D62"/>
    <w:rsid w:val="00586DA7"/>
    <w:rsid w:val="0058708F"/>
    <w:rsid w:val="0058768E"/>
    <w:rsid w:val="005879ED"/>
    <w:rsid w:val="00592799"/>
    <w:rsid w:val="005949E1"/>
    <w:rsid w:val="00594C3D"/>
    <w:rsid w:val="00594DD0"/>
    <w:rsid w:val="0059576F"/>
    <w:rsid w:val="005958AA"/>
    <w:rsid w:val="005966F9"/>
    <w:rsid w:val="00597645"/>
    <w:rsid w:val="00597F75"/>
    <w:rsid w:val="005A0B7B"/>
    <w:rsid w:val="005A2B77"/>
    <w:rsid w:val="005A2DF4"/>
    <w:rsid w:val="005A322D"/>
    <w:rsid w:val="005A4FDA"/>
    <w:rsid w:val="005A5562"/>
    <w:rsid w:val="005A5A3B"/>
    <w:rsid w:val="005A5AE0"/>
    <w:rsid w:val="005A7232"/>
    <w:rsid w:val="005B04F9"/>
    <w:rsid w:val="005B0C98"/>
    <w:rsid w:val="005B0D07"/>
    <w:rsid w:val="005B39C4"/>
    <w:rsid w:val="005B39DA"/>
    <w:rsid w:val="005B3CD1"/>
    <w:rsid w:val="005B453F"/>
    <w:rsid w:val="005B465C"/>
    <w:rsid w:val="005B46F9"/>
    <w:rsid w:val="005B6C12"/>
    <w:rsid w:val="005B7541"/>
    <w:rsid w:val="005C13C4"/>
    <w:rsid w:val="005C14E5"/>
    <w:rsid w:val="005C215A"/>
    <w:rsid w:val="005C2665"/>
    <w:rsid w:val="005C276B"/>
    <w:rsid w:val="005C3158"/>
    <w:rsid w:val="005C3789"/>
    <w:rsid w:val="005C3DE3"/>
    <w:rsid w:val="005C48F0"/>
    <w:rsid w:val="005C565F"/>
    <w:rsid w:val="005C5A3E"/>
    <w:rsid w:val="005C5A89"/>
    <w:rsid w:val="005C5BF3"/>
    <w:rsid w:val="005C61AD"/>
    <w:rsid w:val="005C6290"/>
    <w:rsid w:val="005C6875"/>
    <w:rsid w:val="005D0437"/>
    <w:rsid w:val="005D0EDB"/>
    <w:rsid w:val="005D22DA"/>
    <w:rsid w:val="005D253C"/>
    <w:rsid w:val="005D4105"/>
    <w:rsid w:val="005D4893"/>
    <w:rsid w:val="005D4989"/>
    <w:rsid w:val="005D5590"/>
    <w:rsid w:val="005D58EA"/>
    <w:rsid w:val="005D591B"/>
    <w:rsid w:val="005D5AF5"/>
    <w:rsid w:val="005D5BAF"/>
    <w:rsid w:val="005D6A35"/>
    <w:rsid w:val="005D71AE"/>
    <w:rsid w:val="005D77A3"/>
    <w:rsid w:val="005E040E"/>
    <w:rsid w:val="005E171B"/>
    <w:rsid w:val="005E1A6B"/>
    <w:rsid w:val="005E1B5F"/>
    <w:rsid w:val="005E2716"/>
    <w:rsid w:val="005E2784"/>
    <w:rsid w:val="005E2C7E"/>
    <w:rsid w:val="005E2CF6"/>
    <w:rsid w:val="005E3D2E"/>
    <w:rsid w:val="005E421F"/>
    <w:rsid w:val="005E61E7"/>
    <w:rsid w:val="005E62AF"/>
    <w:rsid w:val="005E68A2"/>
    <w:rsid w:val="005E73A1"/>
    <w:rsid w:val="005F0264"/>
    <w:rsid w:val="005F0B41"/>
    <w:rsid w:val="005F0B9B"/>
    <w:rsid w:val="005F1181"/>
    <w:rsid w:val="005F14DB"/>
    <w:rsid w:val="005F15D5"/>
    <w:rsid w:val="005F1678"/>
    <w:rsid w:val="005F1761"/>
    <w:rsid w:val="005F3E99"/>
    <w:rsid w:val="005F3EB8"/>
    <w:rsid w:val="005F437F"/>
    <w:rsid w:val="005F48C1"/>
    <w:rsid w:val="005F5E76"/>
    <w:rsid w:val="005F72C3"/>
    <w:rsid w:val="005F744A"/>
    <w:rsid w:val="005F7951"/>
    <w:rsid w:val="006002BE"/>
    <w:rsid w:val="006003D8"/>
    <w:rsid w:val="00602562"/>
    <w:rsid w:val="00602AFB"/>
    <w:rsid w:val="00603220"/>
    <w:rsid w:val="00603941"/>
    <w:rsid w:val="00604055"/>
    <w:rsid w:val="00604779"/>
    <w:rsid w:val="00604FE3"/>
    <w:rsid w:val="00605030"/>
    <w:rsid w:val="0060564F"/>
    <w:rsid w:val="006059D9"/>
    <w:rsid w:val="006059FC"/>
    <w:rsid w:val="00605E0B"/>
    <w:rsid w:val="00607566"/>
    <w:rsid w:val="00607A6C"/>
    <w:rsid w:val="00610189"/>
    <w:rsid w:val="0061025B"/>
    <w:rsid w:val="00610BC9"/>
    <w:rsid w:val="00610D6B"/>
    <w:rsid w:val="006135D3"/>
    <w:rsid w:val="00613B40"/>
    <w:rsid w:val="0061591D"/>
    <w:rsid w:val="00615A2E"/>
    <w:rsid w:val="00615C2E"/>
    <w:rsid w:val="00616206"/>
    <w:rsid w:val="0061795F"/>
    <w:rsid w:val="006218D3"/>
    <w:rsid w:val="00621B15"/>
    <w:rsid w:val="00621B54"/>
    <w:rsid w:val="006222DA"/>
    <w:rsid w:val="00622ECE"/>
    <w:rsid w:val="00624177"/>
    <w:rsid w:val="00624256"/>
    <w:rsid w:val="0062478F"/>
    <w:rsid w:val="006263CC"/>
    <w:rsid w:val="00626C6C"/>
    <w:rsid w:val="00627578"/>
    <w:rsid w:val="0063056D"/>
    <w:rsid w:val="006305B1"/>
    <w:rsid w:val="00630815"/>
    <w:rsid w:val="006314BD"/>
    <w:rsid w:val="0063154C"/>
    <w:rsid w:val="00631ECE"/>
    <w:rsid w:val="006320A0"/>
    <w:rsid w:val="006324E1"/>
    <w:rsid w:val="00633EA0"/>
    <w:rsid w:val="006343F6"/>
    <w:rsid w:val="006349DF"/>
    <w:rsid w:val="00634F81"/>
    <w:rsid w:val="00635798"/>
    <w:rsid w:val="00636493"/>
    <w:rsid w:val="00637272"/>
    <w:rsid w:val="006378BB"/>
    <w:rsid w:val="00640321"/>
    <w:rsid w:val="00640919"/>
    <w:rsid w:val="0064283B"/>
    <w:rsid w:val="00642FA7"/>
    <w:rsid w:val="00643300"/>
    <w:rsid w:val="00643427"/>
    <w:rsid w:val="00643C74"/>
    <w:rsid w:val="0064435D"/>
    <w:rsid w:val="00644E0D"/>
    <w:rsid w:val="00645540"/>
    <w:rsid w:val="00645F36"/>
    <w:rsid w:val="00646458"/>
    <w:rsid w:val="006472E3"/>
    <w:rsid w:val="0065005D"/>
    <w:rsid w:val="006501E1"/>
    <w:rsid w:val="00650B19"/>
    <w:rsid w:val="00651360"/>
    <w:rsid w:val="00651388"/>
    <w:rsid w:val="006522FA"/>
    <w:rsid w:val="00652934"/>
    <w:rsid w:val="00653189"/>
    <w:rsid w:val="00654C50"/>
    <w:rsid w:val="00654DF0"/>
    <w:rsid w:val="0065638F"/>
    <w:rsid w:val="00657F05"/>
    <w:rsid w:val="0066067F"/>
    <w:rsid w:val="00660F73"/>
    <w:rsid w:val="00661CB3"/>
    <w:rsid w:val="00662923"/>
    <w:rsid w:val="00662ABB"/>
    <w:rsid w:val="00664118"/>
    <w:rsid w:val="006642DA"/>
    <w:rsid w:val="006646A1"/>
    <w:rsid w:val="00665043"/>
    <w:rsid w:val="0066547A"/>
    <w:rsid w:val="00667B2C"/>
    <w:rsid w:val="0067038E"/>
    <w:rsid w:val="006708ED"/>
    <w:rsid w:val="00670D50"/>
    <w:rsid w:val="00671034"/>
    <w:rsid w:val="00671541"/>
    <w:rsid w:val="00671AC9"/>
    <w:rsid w:val="00671D4B"/>
    <w:rsid w:val="00672251"/>
    <w:rsid w:val="00672C87"/>
    <w:rsid w:val="0067315B"/>
    <w:rsid w:val="00675803"/>
    <w:rsid w:val="0067650D"/>
    <w:rsid w:val="0067736C"/>
    <w:rsid w:val="0067746D"/>
    <w:rsid w:val="00677AB7"/>
    <w:rsid w:val="006814FC"/>
    <w:rsid w:val="00681796"/>
    <w:rsid w:val="00682147"/>
    <w:rsid w:val="006821DE"/>
    <w:rsid w:val="006823F1"/>
    <w:rsid w:val="0068253E"/>
    <w:rsid w:val="00682BF0"/>
    <w:rsid w:val="00682E8A"/>
    <w:rsid w:val="0068321D"/>
    <w:rsid w:val="00683D86"/>
    <w:rsid w:val="00684A43"/>
    <w:rsid w:val="006857AB"/>
    <w:rsid w:val="00686671"/>
    <w:rsid w:val="0068691A"/>
    <w:rsid w:val="006869CE"/>
    <w:rsid w:val="00686B48"/>
    <w:rsid w:val="00687711"/>
    <w:rsid w:val="00690509"/>
    <w:rsid w:val="00690931"/>
    <w:rsid w:val="00690A85"/>
    <w:rsid w:val="00692257"/>
    <w:rsid w:val="006926BD"/>
    <w:rsid w:val="00692CDF"/>
    <w:rsid w:val="00692F2E"/>
    <w:rsid w:val="00693045"/>
    <w:rsid w:val="00693302"/>
    <w:rsid w:val="00694B70"/>
    <w:rsid w:val="00694DA1"/>
    <w:rsid w:val="00695AEA"/>
    <w:rsid w:val="006961C2"/>
    <w:rsid w:val="00696702"/>
    <w:rsid w:val="00696970"/>
    <w:rsid w:val="00697C38"/>
    <w:rsid w:val="00697F3D"/>
    <w:rsid w:val="006A015C"/>
    <w:rsid w:val="006A08D0"/>
    <w:rsid w:val="006A0C43"/>
    <w:rsid w:val="006A0C49"/>
    <w:rsid w:val="006A17BA"/>
    <w:rsid w:val="006A2CC2"/>
    <w:rsid w:val="006A2F75"/>
    <w:rsid w:val="006A336F"/>
    <w:rsid w:val="006A364F"/>
    <w:rsid w:val="006A4806"/>
    <w:rsid w:val="006A5A27"/>
    <w:rsid w:val="006A5AE8"/>
    <w:rsid w:val="006A610B"/>
    <w:rsid w:val="006A699A"/>
    <w:rsid w:val="006A6A37"/>
    <w:rsid w:val="006A6B24"/>
    <w:rsid w:val="006A7443"/>
    <w:rsid w:val="006A7644"/>
    <w:rsid w:val="006A77AD"/>
    <w:rsid w:val="006A7995"/>
    <w:rsid w:val="006B1380"/>
    <w:rsid w:val="006B1EA1"/>
    <w:rsid w:val="006B27C8"/>
    <w:rsid w:val="006B2876"/>
    <w:rsid w:val="006B31E0"/>
    <w:rsid w:val="006B36CA"/>
    <w:rsid w:val="006B4445"/>
    <w:rsid w:val="006B4D2E"/>
    <w:rsid w:val="006B502B"/>
    <w:rsid w:val="006B573F"/>
    <w:rsid w:val="006B5B85"/>
    <w:rsid w:val="006B7EC4"/>
    <w:rsid w:val="006B7FE1"/>
    <w:rsid w:val="006C1693"/>
    <w:rsid w:val="006C1941"/>
    <w:rsid w:val="006C1D42"/>
    <w:rsid w:val="006C2F3D"/>
    <w:rsid w:val="006C30C5"/>
    <w:rsid w:val="006C3FD7"/>
    <w:rsid w:val="006C45EA"/>
    <w:rsid w:val="006C6E18"/>
    <w:rsid w:val="006D1B0A"/>
    <w:rsid w:val="006D2148"/>
    <w:rsid w:val="006D2A84"/>
    <w:rsid w:val="006D4330"/>
    <w:rsid w:val="006D4DE2"/>
    <w:rsid w:val="006D709E"/>
    <w:rsid w:val="006D72DD"/>
    <w:rsid w:val="006D74BD"/>
    <w:rsid w:val="006E07C2"/>
    <w:rsid w:val="006E1FB8"/>
    <w:rsid w:val="006E237D"/>
    <w:rsid w:val="006E30BC"/>
    <w:rsid w:val="006E32DB"/>
    <w:rsid w:val="006E341F"/>
    <w:rsid w:val="006E5960"/>
    <w:rsid w:val="006E59F1"/>
    <w:rsid w:val="006E7203"/>
    <w:rsid w:val="006E77D6"/>
    <w:rsid w:val="006F1DFF"/>
    <w:rsid w:val="006F1E86"/>
    <w:rsid w:val="006F1F7D"/>
    <w:rsid w:val="006F2D3E"/>
    <w:rsid w:val="006F2D59"/>
    <w:rsid w:val="006F36B1"/>
    <w:rsid w:val="006F3AF5"/>
    <w:rsid w:val="006F41B3"/>
    <w:rsid w:val="006F4C5C"/>
    <w:rsid w:val="006F4ED2"/>
    <w:rsid w:val="006F55B6"/>
    <w:rsid w:val="006F6386"/>
    <w:rsid w:val="006F677F"/>
    <w:rsid w:val="006F7E56"/>
    <w:rsid w:val="00700B08"/>
    <w:rsid w:val="00701A9C"/>
    <w:rsid w:val="00702037"/>
    <w:rsid w:val="00702118"/>
    <w:rsid w:val="00702D1A"/>
    <w:rsid w:val="00702E44"/>
    <w:rsid w:val="00703785"/>
    <w:rsid w:val="0070531B"/>
    <w:rsid w:val="007059FF"/>
    <w:rsid w:val="00705D70"/>
    <w:rsid w:val="007074A1"/>
    <w:rsid w:val="007077B7"/>
    <w:rsid w:val="0070782D"/>
    <w:rsid w:val="0070784F"/>
    <w:rsid w:val="00710DBA"/>
    <w:rsid w:val="00711924"/>
    <w:rsid w:val="00712497"/>
    <w:rsid w:val="007125C7"/>
    <w:rsid w:val="00712927"/>
    <w:rsid w:val="00714C5B"/>
    <w:rsid w:val="007155E2"/>
    <w:rsid w:val="0071598A"/>
    <w:rsid w:val="00721077"/>
    <w:rsid w:val="007212D7"/>
    <w:rsid w:val="00722C92"/>
    <w:rsid w:val="00723263"/>
    <w:rsid w:val="007233AB"/>
    <w:rsid w:val="00725B34"/>
    <w:rsid w:val="007302C5"/>
    <w:rsid w:val="007321A3"/>
    <w:rsid w:val="007326B7"/>
    <w:rsid w:val="00734B74"/>
    <w:rsid w:val="00734BE8"/>
    <w:rsid w:val="00734E0E"/>
    <w:rsid w:val="00735049"/>
    <w:rsid w:val="00736626"/>
    <w:rsid w:val="00736D5D"/>
    <w:rsid w:val="00736DB3"/>
    <w:rsid w:val="007374A8"/>
    <w:rsid w:val="0074052C"/>
    <w:rsid w:val="00740E6E"/>
    <w:rsid w:val="00741A34"/>
    <w:rsid w:val="00742144"/>
    <w:rsid w:val="00742828"/>
    <w:rsid w:val="007430F6"/>
    <w:rsid w:val="007435A4"/>
    <w:rsid w:val="00745429"/>
    <w:rsid w:val="007462CF"/>
    <w:rsid w:val="00747C5F"/>
    <w:rsid w:val="007507C0"/>
    <w:rsid w:val="00750A07"/>
    <w:rsid w:val="00750E3B"/>
    <w:rsid w:val="00751F9E"/>
    <w:rsid w:val="007524B5"/>
    <w:rsid w:val="00754217"/>
    <w:rsid w:val="007548D4"/>
    <w:rsid w:val="00755478"/>
    <w:rsid w:val="00755B3D"/>
    <w:rsid w:val="00756398"/>
    <w:rsid w:val="00757D33"/>
    <w:rsid w:val="00757EB3"/>
    <w:rsid w:val="00760A0D"/>
    <w:rsid w:val="0076172B"/>
    <w:rsid w:val="00762CE6"/>
    <w:rsid w:val="00764068"/>
    <w:rsid w:val="007646C8"/>
    <w:rsid w:val="0076480A"/>
    <w:rsid w:val="007648A4"/>
    <w:rsid w:val="00765926"/>
    <w:rsid w:val="00767246"/>
    <w:rsid w:val="0076755E"/>
    <w:rsid w:val="00770221"/>
    <w:rsid w:val="00770DEF"/>
    <w:rsid w:val="00771823"/>
    <w:rsid w:val="00772EE6"/>
    <w:rsid w:val="00772FFE"/>
    <w:rsid w:val="00773BFE"/>
    <w:rsid w:val="00774E5F"/>
    <w:rsid w:val="00775178"/>
    <w:rsid w:val="0077596E"/>
    <w:rsid w:val="007762A7"/>
    <w:rsid w:val="00776334"/>
    <w:rsid w:val="00776833"/>
    <w:rsid w:val="00776B82"/>
    <w:rsid w:val="007770E6"/>
    <w:rsid w:val="007771BD"/>
    <w:rsid w:val="00780D05"/>
    <w:rsid w:val="00780F90"/>
    <w:rsid w:val="00782064"/>
    <w:rsid w:val="00782267"/>
    <w:rsid w:val="00782759"/>
    <w:rsid w:val="00782F56"/>
    <w:rsid w:val="0078318D"/>
    <w:rsid w:val="00783371"/>
    <w:rsid w:val="00783D80"/>
    <w:rsid w:val="00783EB1"/>
    <w:rsid w:val="0078478D"/>
    <w:rsid w:val="007857CF"/>
    <w:rsid w:val="00785909"/>
    <w:rsid w:val="00785E4D"/>
    <w:rsid w:val="0078739A"/>
    <w:rsid w:val="007901D8"/>
    <w:rsid w:val="00790843"/>
    <w:rsid w:val="007914C4"/>
    <w:rsid w:val="007914CF"/>
    <w:rsid w:val="00791F9E"/>
    <w:rsid w:val="00795345"/>
    <w:rsid w:val="007965F5"/>
    <w:rsid w:val="00797880"/>
    <w:rsid w:val="007A0098"/>
    <w:rsid w:val="007A1199"/>
    <w:rsid w:val="007A120C"/>
    <w:rsid w:val="007A147C"/>
    <w:rsid w:val="007A1689"/>
    <w:rsid w:val="007A20BD"/>
    <w:rsid w:val="007A2424"/>
    <w:rsid w:val="007A2C6E"/>
    <w:rsid w:val="007A3652"/>
    <w:rsid w:val="007A3E41"/>
    <w:rsid w:val="007A447A"/>
    <w:rsid w:val="007A470B"/>
    <w:rsid w:val="007A51DA"/>
    <w:rsid w:val="007A5C8E"/>
    <w:rsid w:val="007A5D25"/>
    <w:rsid w:val="007A63F1"/>
    <w:rsid w:val="007A691A"/>
    <w:rsid w:val="007A6D92"/>
    <w:rsid w:val="007A6F2D"/>
    <w:rsid w:val="007B0208"/>
    <w:rsid w:val="007B0EF4"/>
    <w:rsid w:val="007B0F6F"/>
    <w:rsid w:val="007B25A5"/>
    <w:rsid w:val="007B441B"/>
    <w:rsid w:val="007B494F"/>
    <w:rsid w:val="007B51BC"/>
    <w:rsid w:val="007B56EC"/>
    <w:rsid w:val="007B5CEC"/>
    <w:rsid w:val="007B6C00"/>
    <w:rsid w:val="007B720F"/>
    <w:rsid w:val="007B76A4"/>
    <w:rsid w:val="007B7BA4"/>
    <w:rsid w:val="007C296C"/>
    <w:rsid w:val="007C33F6"/>
    <w:rsid w:val="007C3812"/>
    <w:rsid w:val="007C38AB"/>
    <w:rsid w:val="007C3E77"/>
    <w:rsid w:val="007C3EBE"/>
    <w:rsid w:val="007C4505"/>
    <w:rsid w:val="007C45A8"/>
    <w:rsid w:val="007C4BF9"/>
    <w:rsid w:val="007C5ECA"/>
    <w:rsid w:val="007C7855"/>
    <w:rsid w:val="007C7DC5"/>
    <w:rsid w:val="007D07BF"/>
    <w:rsid w:val="007D0A2B"/>
    <w:rsid w:val="007D15F7"/>
    <w:rsid w:val="007D21D6"/>
    <w:rsid w:val="007D2D87"/>
    <w:rsid w:val="007D30F2"/>
    <w:rsid w:val="007D3160"/>
    <w:rsid w:val="007D4CC1"/>
    <w:rsid w:val="007D4EEB"/>
    <w:rsid w:val="007D5486"/>
    <w:rsid w:val="007D56E4"/>
    <w:rsid w:val="007D63C9"/>
    <w:rsid w:val="007D745A"/>
    <w:rsid w:val="007D7FA6"/>
    <w:rsid w:val="007E025B"/>
    <w:rsid w:val="007E02DF"/>
    <w:rsid w:val="007E10DF"/>
    <w:rsid w:val="007E17C4"/>
    <w:rsid w:val="007E1806"/>
    <w:rsid w:val="007E1BAD"/>
    <w:rsid w:val="007E3458"/>
    <w:rsid w:val="007E3D42"/>
    <w:rsid w:val="007E5284"/>
    <w:rsid w:val="007E56D6"/>
    <w:rsid w:val="007E5D33"/>
    <w:rsid w:val="007E74C2"/>
    <w:rsid w:val="007F0468"/>
    <w:rsid w:val="007F0A02"/>
    <w:rsid w:val="007F0A97"/>
    <w:rsid w:val="007F1454"/>
    <w:rsid w:val="007F172E"/>
    <w:rsid w:val="007F2864"/>
    <w:rsid w:val="007F4737"/>
    <w:rsid w:val="007F4BB3"/>
    <w:rsid w:val="007F66D0"/>
    <w:rsid w:val="007F68AB"/>
    <w:rsid w:val="007F6ED8"/>
    <w:rsid w:val="0080180D"/>
    <w:rsid w:val="0080238B"/>
    <w:rsid w:val="00802D32"/>
    <w:rsid w:val="00803A58"/>
    <w:rsid w:val="00804BF0"/>
    <w:rsid w:val="008067FA"/>
    <w:rsid w:val="00807B06"/>
    <w:rsid w:val="00810429"/>
    <w:rsid w:val="00811022"/>
    <w:rsid w:val="0081128A"/>
    <w:rsid w:val="008118FB"/>
    <w:rsid w:val="00811DD5"/>
    <w:rsid w:val="00812785"/>
    <w:rsid w:val="0081411E"/>
    <w:rsid w:val="008149D2"/>
    <w:rsid w:val="00814FE8"/>
    <w:rsid w:val="0081629A"/>
    <w:rsid w:val="008167CD"/>
    <w:rsid w:val="00816B82"/>
    <w:rsid w:val="0081733C"/>
    <w:rsid w:val="0082080B"/>
    <w:rsid w:val="0082192B"/>
    <w:rsid w:val="00821CA6"/>
    <w:rsid w:val="00823620"/>
    <w:rsid w:val="0082371B"/>
    <w:rsid w:val="008237E7"/>
    <w:rsid w:val="00824488"/>
    <w:rsid w:val="00824692"/>
    <w:rsid w:val="00825508"/>
    <w:rsid w:val="0082566C"/>
    <w:rsid w:val="008259B9"/>
    <w:rsid w:val="00826D9B"/>
    <w:rsid w:val="008273B0"/>
    <w:rsid w:val="00830C7E"/>
    <w:rsid w:val="00831EDD"/>
    <w:rsid w:val="00832630"/>
    <w:rsid w:val="00833B22"/>
    <w:rsid w:val="0083425E"/>
    <w:rsid w:val="00835353"/>
    <w:rsid w:val="00835651"/>
    <w:rsid w:val="00837D3E"/>
    <w:rsid w:val="00840B32"/>
    <w:rsid w:val="008414C5"/>
    <w:rsid w:val="00841D13"/>
    <w:rsid w:val="00841D16"/>
    <w:rsid w:val="00842CAE"/>
    <w:rsid w:val="00842DF9"/>
    <w:rsid w:val="008433FA"/>
    <w:rsid w:val="008441AE"/>
    <w:rsid w:val="00844267"/>
    <w:rsid w:val="00844E4E"/>
    <w:rsid w:val="00844FC4"/>
    <w:rsid w:val="00846152"/>
    <w:rsid w:val="00847C11"/>
    <w:rsid w:val="00847DB1"/>
    <w:rsid w:val="0085014E"/>
    <w:rsid w:val="00851444"/>
    <w:rsid w:val="00851711"/>
    <w:rsid w:val="008518D7"/>
    <w:rsid w:val="00851BFF"/>
    <w:rsid w:val="0085215A"/>
    <w:rsid w:val="008524C1"/>
    <w:rsid w:val="0085259A"/>
    <w:rsid w:val="00852DEE"/>
    <w:rsid w:val="0085325B"/>
    <w:rsid w:val="0085382F"/>
    <w:rsid w:val="008541E4"/>
    <w:rsid w:val="00854625"/>
    <w:rsid w:val="008558E6"/>
    <w:rsid w:val="00856030"/>
    <w:rsid w:val="00856FF7"/>
    <w:rsid w:val="008576FC"/>
    <w:rsid w:val="008604A1"/>
    <w:rsid w:val="008608D2"/>
    <w:rsid w:val="0086098F"/>
    <w:rsid w:val="008609DE"/>
    <w:rsid w:val="00861D68"/>
    <w:rsid w:val="00863949"/>
    <w:rsid w:val="00865466"/>
    <w:rsid w:val="00865826"/>
    <w:rsid w:val="008663B4"/>
    <w:rsid w:val="00866BDB"/>
    <w:rsid w:val="00866EDA"/>
    <w:rsid w:val="00867751"/>
    <w:rsid w:val="00867E4E"/>
    <w:rsid w:val="0087166E"/>
    <w:rsid w:val="00872289"/>
    <w:rsid w:val="00873F87"/>
    <w:rsid w:val="008744F5"/>
    <w:rsid w:val="0087536F"/>
    <w:rsid w:val="00875689"/>
    <w:rsid w:val="00875A6B"/>
    <w:rsid w:val="00877353"/>
    <w:rsid w:val="00880B7E"/>
    <w:rsid w:val="0088132F"/>
    <w:rsid w:val="0088225D"/>
    <w:rsid w:val="00882CB1"/>
    <w:rsid w:val="00883872"/>
    <w:rsid w:val="00883D47"/>
    <w:rsid w:val="008845C1"/>
    <w:rsid w:val="008849A7"/>
    <w:rsid w:val="00885A55"/>
    <w:rsid w:val="008860C6"/>
    <w:rsid w:val="008866B8"/>
    <w:rsid w:val="00886D06"/>
    <w:rsid w:val="008871D7"/>
    <w:rsid w:val="00887CD7"/>
    <w:rsid w:val="00887D84"/>
    <w:rsid w:val="008904F6"/>
    <w:rsid w:val="00890986"/>
    <w:rsid w:val="00891117"/>
    <w:rsid w:val="008945C8"/>
    <w:rsid w:val="008949D1"/>
    <w:rsid w:val="00895015"/>
    <w:rsid w:val="00895D49"/>
    <w:rsid w:val="008960D8"/>
    <w:rsid w:val="00896288"/>
    <w:rsid w:val="008962AD"/>
    <w:rsid w:val="008967A4"/>
    <w:rsid w:val="0089774D"/>
    <w:rsid w:val="00897A04"/>
    <w:rsid w:val="00897CCF"/>
    <w:rsid w:val="008A0BD5"/>
    <w:rsid w:val="008A1523"/>
    <w:rsid w:val="008A23BA"/>
    <w:rsid w:val="008A2EA6"/>
    <w:rsid w:val="008A3448"/>
    <w:rsid w:val="008A3DAD"/>
    <w:rsid w:val="008A4650"/>
    <w:rsid w:val="008A5062"/>
    <w:rsid w:val="008A5224"/>
    <w:rsid w:val="008A5A59"/>
    <w:rsid w:val="008A5C22"/>
    <w:rsid w:val="008A5E16"/>
    <w:rsid w:val="008A5FD8"/>
    <w:rsid w:val="008A6D7F"/>
    <w:rsid w:val="008A7E96"/>
    <w:rsid w:val="008B0706"/>
    <w:rsid w:val="008B25C0"/>
    <w:rsid w:val="008B39DE"/>
    <w:rsid w:val="008B3D62"/>
    <w:rsid w:val="008B3EB7"/>
    <w:rsid w:val="008B43EB"/>
    <w:rsid w:val="008B492A"/>
    <w:rsid w:val="008B4D6D"/>
    <w:rsid w:val="008B5A38"/>
    <w:rsid w:val="008B5D37"/>
    <w:rsid w:val="008B6094"/>
    <w:rsid w:val="008B6D6C"/>
    <w:rsid w:val="008B71A0"/>
    <w:rsid w:val="008C0C7A"/>
    <w:rsid w:val="008C1324"/>
    <w:rsid w:val="008C169A"/>
    <w:rsid w:val="008C2264"/>
    <w:rsid w:val="008C36C2"/>
    <w:rsid w:val="008C3A5A"/>
    <w:rsid w:val="008C4B2F"/>
    <w:rsid w:val="008C4FFD"/>
    <w:rsid w:val="008C58D2"/>
    <w:rsid w:val="008C6DB8"/>
    <w:rsid w:val="008C75A7"/>
    <w:rsid w:val="008D00D6"/>
    <w:rsid w:val="008D016B"/>
    <w:rsid w:val="008D034C"/>
    <w:rsid w:val="008D14C6"/>
    <w:rsid w:val="008D1E9D"/>
    <w:rsid w:val="008D2472"/>
    <w:rsid w:val="008D2496"/>
    <w:rsid w:val="008D2665"/>
    <w:rsid w:val="008D3B09"/>
    <w:rsid w:val="008D60DE"/>
    <w:rsid w:val="008D6844"/>
    <w:rsid w:val="008D77B4"/>
    <w:rsid w:val="008E01C0"/>
    <w:rsid w:val="008E01EF"/>
    <w:rsid w:val="008E056D"/>
    <w:rsid w:val="008E0E45"/>
    <w:rsid w:val="008E15FC"/>
    <w:rsid w:val="008E1964"/>
    <w:rsid w:val="008E1FBB"/>
    <w:rsid w:val="008E200B"/>
    <w:rsid w:val="008E27F1"/>
    <w:rsid w:val="008E2F75"/>
    <w:rsid w:val="008E49DF"/>
    <w:rsid w:val="008E594E"/>
    <w:rsid w:val="008E5D0B"/>
    <w:rsid w:val="008F1F1C"/>
    <w:rsid w:val="008F29E5"/>
    <w:rsid w:val="008F2D84"/>
    <w:rsid w:val="008F3110"/>
    <w:rsid w:val="008F3F15"/>
    <w:rsid w:val="008F575E"/>
    <w:rsid w:val="008F6D86"/>
    <w:rsid w:val="008F768A"/>
    <w:rsid w:val="008F7BD0"/>
    <w:rsid w:val="009007A6"/>
    <w:rsid w:val="00901006"/>
    <w:rsid w:val="009011BA"/>
    <w:rsid w:val="009017C0"/>
    <w:rsid w:val="009025FB"/>
    <w:rsid w:val="009028D1"/>
    <w:rsid w:val="00902B56"/>
    <w:rsid w:val="0090401A"/>
    <w:rsid w:val="00904023"/>
    <w:rsid w:val="00904874"/>
    <w:rsid w:val="00905695"/>
    <w:rsid w:val="009058BB"/>
    <w:rsid w:val="0090597C"/>
    <w:rsid w:val="00906568"/>
    <w:rsid w:val="009077F7"/>
    <w:rsid w:val="009078D7"/>
    <w:rsid w:val="009104E9"/>
    <w:rsid w:val="009107CA"/>
    <w:rsid w:val="009110F2"/>
    <w:rsid w:val="00911633"/>
    <w:rsid w:val="00911684"/>
    <w:rsid w:val="00912521"/>
    <w:rsid w:val="00913A71"/>
    <w:rsid w:val="00914253"/>
    <w:rsid w:val="0091470E"/>
    <w:rsid w:val="0091584A"/>
    <w:rsid w:val="00916C44"/>
    <w:rsid w:val="0091775C"/>
    <w:rsid w:val="00917E1C"/>
    <w:rsid w:val="00920FA6"/>
    <w:rsid w:val="0092119C"/>
    <w:rsid w:val="00921396"/>
    <w:rsid w:val="0092156D"/>
    <w:rsid w:val="00921FAC"/>
    <w:rsid w:val="00922014"/>
    <w:rsid w:val="00922514"/>
    <w:rsid w:val="00925130"/>
    <w:rsid w:val="009251A3"/>
    <w:rsid w:val="009258C4"/>
    <w:rsid w:val="009273B2"/>
    <w:rsid w:val="00930056"/>
    <w:rsid w:val="009305CB"/>
    <w:rsid w:val="00931C1E"/>
    <w:rsid w:val="00934261"/>
    <w:rsid w:val="009345BA"/>
    <w:rsid w:val="009352C5"/>
    <w:rsid w:val="009368C7"/>
    <w:rsid w:val="00936A3E"/>
    <w:rsid w:val="009379E0"/>
    <w:rsid w:val="00937F04"/>
    <w:rsid w:val="009401B2"/>
    <w:rsid w:val="0094150D"/>
    <w:rsid w:val="009420BF"/>
    <w:rsid w:val="009426B5"/>
    <w:rsid w:val="00943A60"/>
    <w:rsid w:val="009448C4"/>
    <w:rsid w:val="00944F4D"/>
    <w:rsid w:val="009455CE"/>
    <w:rsid w:val="009473B1"/>
    <w:rsid w:val="00947CBA"/>
    <w:rsid w:val="00947D1C"/>
    <w:rsid w:val="00950521"/>
    <w:rsid w:val="009505F0"/>
    <w:rsid w:val="00952BE0"/>
    <w:rsid w:val="00952CF6"/>
    <w:rsid w:val="00953446"/>
    <w:rsid w:val="00953531"/>
    <w:rsid w:val="00953B25"/>
    <w:rsid w:val="009546E9"/>
    <w:rsid w:val="0095542F"/>
    <w:rsid w:val="00955D65"/>
    <w:rsid w:val="00956399"/>
    <w:rsid w:val="0095650A"/>
    <w:rsid w:val="00956D9B"/>
    <w:rsid w:val="0095706F"/>
    <w:rsid w:val="00960671"/>
    <w:rsid w:val="009609F1"/>
    <w:rsid w:val="009618FA"/>
    <w:rsid w:val="00961F20"/>
    <w:rsid w:val="009634E2"/>
    <w:rsid w:val="00963B2C"/>
    <w:rsid w:val="00964D4E"/>
    <w:rsid w:val="009657AE"/>
    <w:rsid w:val="009660CB"/>
    <w:rsid w:val="00966630"/>
    <w:rsid w:val="00966992"/>
    <w:rsid w:val="00966BF6"/>
    <w:rsid w:val="00967576"/>
    <w:rsid w:val="009707CA"/>
    <w:rsid w:val="00970B5C"/>
    <w:rsid w:val="00971EBC"/>
    <w:rsid w:val="00972F21"/>
    <w:rsid w:val="00973431"/>
    <w:rsid w:val="00973433"/>
    <w:rsid w:val="00973759"/>
    <w:rsid w:val="00974436"/>
    <w:rsid w:val="00974C04"/>
    <w:rsid w:val="0097523D"/>
    <w:rsid w:val="009753D4"/>
    <w:rsid w:val="0097552C"/>
    <w:rsid w:val="0097618B"/>
    <w:rsid w:val="0097689F"/>
    <w:rsid w:val="009768CC"/>
    <w:rsid w:val="00976D6B"/>
    <w:rsid w:val="00976FC9"/>
    <w:rsid w:val="00977F2B"/>
    <w:rsid w:val="009804F6"/>
    <w:rsid w:val="00981EE5"/>
    <w:rsid w:val="00982BE6"/>
    <w:rsid w:val="009830D2"/>
    <w:rsid w:val="00983548"/>
    <w:rsid w:val="009838D6"/>
    <w:rsid w:val="0098465C"/>
    <w:rsid w:val="009849A5"/>
    <w:rsid w:val="00984EFB"/>
    <w:rsid w:val="009853F3"/>
    <w:rsid w:val="00986A7E"/>
    <w:rsid w:val="00986B43"/>
    <w:rsid w:val="00986D47"/>
    <w:rsid w:val="00987DD4"/>
    <w:rsid w:val="00987E6A"/>
    <w:rsid w:val="00990895"/>
    <w:rsid w:val="0099129C"/>
    <w:rsid w:val="00991853"/>
    <w:rsid w:val="00991AC6"/>
    <w:rsid w:val="00991C74"/>
    <w:rsid w:val="00992D5B"/>
    <w:rsid w:val="00993978"/>
    <w:rsid w:val="00994CB7"/>
    <w:rsid w:val="00994E32"/>
    <w:rsid w:val="00995AEC"/>
    <w:rsid w:val="00995B6C"/>
    <w:rsid w:val="00997B1D"/>
    <w:rsid w:val="00997B8A"/>
    <w:rsid w:val="009A01DE"/>
    <w:rsid w:val="009A1190"/>
    <w:rsid w:val="009A1F72"/>
    <w:rsid w:val="009A3266"/>
    <w:rsid w:val="009A484C"/>
    <w:rsid w:val="009A4D8E"/>
    <w:rsid w:val="009A5CBF"/>
    <w:rsid w:val="009A5FBB"/>
    <w:rsid w:val="009A63E4"/>
    <w:rsid w:val="009A7B79"/>
    <w:rsid w:val="009B11B8"/>
    <w:rsid w:val="009B1864"/>
    <w:rsid w:val="009B1DE9"/>
    <w:rsid w:val="009B2D40"/>
    <w:rsid w:val="009B3268"/>
    <w:rsid w:val="009B3E10"/>
    <w:rsid w:val="009B5274"/>
    <w:rsid w:val="009B5372"/>
    <w:rsid w:val="009B55C3"/>
    <w:rsid w:val="009B5E3E"/>
    <w:rsid w:val="009C0209"/>
    <w:rsid w:val="009C048E"/>
    <w:rsid w:val="009C0ADD"/>
    <w:rsid w:val="009C19C9"/>
    <w:rsid w:val="009C1A8E"/>
    <w:rsid w:val="009C3A69"/>
    <w:rsid w:val="009C3F6B"/>
    <w:rsid w:val="009C432D"/>
    <w:rsid w:val="009C5747"/>
    <w:rsid w:val="009C5BBB"/>
    <w:rsid w:val="009C5DE2"/>
    <w:rsid w:val="009C6F8D"/>
    <w:rsid w:val="009C7001"/>
    <w:rsid w:val="009D006A"/>
    <w:rsid w:val="009D1014"/>
    <w:rsid w:val="009D1DC2"/>
    <w:rsid w:val="009D200C"/>
    <w:rsid w:val="009D259B"/>
    <w:rsid w:val="009D312A"/>
    <w:rsid w:val="009D39F0"/>
    <w:rsid w:val="009D4E44"/>
    <w:rsid w:val="009D51F6"/>
    <w:rsid w:val="009D635A"/>
    <w:rsid w:val="009D744A"/>
    <w:rsid w:val="009D75D1"/>
    <w:rsid w:val="009D7F68"/>
    <w:rsid w:val="009E0924"/>
    <w:rsid w:val="009E0965"/>
    <w:rsid w:val="009E0AB5"/>
    <w:rsid w:val="009E2A83"/>
    <w:rsid w:val="009E3B08"/>
    <w:rsid w:val="009E4B2F"/>
    <w:rsid w:val="009E4E8A"/>
    <w:rsid w:val="009E4EF7"/>
    <w:rsid w:val="009E529E"/>
    <w:rsid w:val="009E574C"/>
    <w:rsid w:val="009E5CA0"/>
    <w:rsid w:val="009F0CF4"/>
    <w:rsid w:val="009F0D23"/>
    <w:rsid w:val="009F0E9A"/>
    <w:rsid w:val="009F3703"/>
    <w:rsid w:val="009F3E0A"/>
    <w:rsid w:val="009F410D"/>
    <w:rsid w:val="009F424D"/>
    <w:rsid w:val="009F4DDF"/>
    <w:rsid w:val="009F4F0E"/>
    <w:rsid w:val="009F630A"/>
    <w:rsid w:val="009F6A00"/>
    <w:rsid w:val="009F744A"/>
    <w:rsid w:val="009F76E2"/>
    <w:rsid w:val="00A0084C"/>
    <w:rsid w:val="00A021BC"/>
    <w:rsid w:val="00A03803"/>
    <w:rsid w:val="00A03E00"/>
    <w:rsid w:val="00A040C9"/>
    <w:rsid w:val="00A053CE"/>
    <w:rsid w:val="00A062DC"/>
    <w:rsid w:val="00A064EF"/>
    <w:rsid w:val="00A079FF"/>
    <w:rsid w:val="00A102CB"/>
    <w:rsid w:val="00A1082A"/>
    <w:rsid w:val="00A11270"/>
    <w:rsid w:val="00A11426"/>
    <w:rsid w:val="00A1293D"/>
    <w:rsid w:val="00A136F1"/>
    <w:rsid w:val="00A141F1"/>
    <w:rsid w:val="00A142F7"/>
    <w:rsid w:val="00A15D4B"/>
    <w:rsid w:val="00A17B14"/>
    <w:rsid w:val="00A17E18"/>
    <w:rsid w:val="00A17FB8"/>
    <w:rsid w:val="00A20C95"/>
    <w:rsid w:val="00A21039"/>
    <w:rsid w:val="00A2135B"/>
    <w:rsid w:val="00A2282A"/>
    <w:rsid w:val="00A23363"/>
    <w:rsid w:val="00A23670"/>
    <w:rsid w:val="00A23E80"/>
    <w:rsid w:val="00A241B2"/>
    <w:rsid w:val="00A24273"/>
    <w:rsid w:val="00A262BA"/>
    <w:rsid w:val="00A26A67"/>
    <w:rsid w:val="00A26FDD"/>
    <w:rsid w:val="00A27CBC"/>
    <w:rsid w:val="00A27FD0"/>
    <w:rsid w:val="00A30628"/>
    <w:rsid w:val="00A309F8"/>
    <w:rsid w:val="00A3133C"/>
    <w:rsid w:val="00A321DF"/>
    <w:rsid w:val="00A3222C"/>
    <w:rsid w:val="00A3232B"/>
    <w:rsid w:val="00A33057"/>
    <w:rsid w:val="00A33E0C"/>
    <w:rsid w:val="00A348EB"/>
    <w:rsid w:val="00A37F30"/>
    <w:rsid w:val="00A401BC"/>
    <w:rsid w:val="00A40291"/>
    <w:rsid w:val="00A404A7"/>
    <w:rsid w:val="00A4148C"/>
    <w:rsid w:val="00A434CA"/>
    <w:rsid w:val="00A43AE5"/>
    <w:rsid w:val="00A44E6C"/>
    <w:rsid w:val="00A450A4"/>
    <w:rsid w:val="00A450DF"/>
    <w:rsid w:val="00A45D9F"/>
    <w:rsid w:val="00A46148"/>
    <w:rsid w:val="00A4669B"/>
    <w:rsid w:val="00A468CD"/>
    <w:rsid w:val="00A46FE8"/>
    <w:rsid w:val="00A5316F"/>
    <w:rsid w:val="00A53DA8"/>
    <w:rsid w:val="00A5435B"/>
    <w:rsid w:val="00A546F6"/>
    <w:rsid w:val="00A55C84"/>
    <w:rsid w:val="00A562D4"/>
    <w:rsid w:val="00A56CCC"/>
    <w:rsid w:val="00A56DD5"/>
    <w:rsid w:val="00A57199"/>
    <w:rsid w:val="00A5765F"/>
    <w:rsid w:val="00A603B5"/>
    <w:rsid w:val="00A60CBD"/>
    <w:rsid w:val="00A61184"/>
    <w:rsid w:val="00A618B0"/>
    <w:rsid w:val="00A6235C"/>
    <w:rsid w:val="00A62E0D"/>
    <w:rsid w:val="00A639EA"/>
    <w:rsid w:val="00A6437D"/>
    <w:rsid w:val="00A674A3"/>
    <w:rsid w:val="00A67849"/>
    <w:rsid w:val="00A70361"/>
    <w:rsid w:val="00A709FB"/>
    <w:rsid w:val="00A715B7"/>
    <w:rsid w:val="00A71C67"/>
    <w:rsid w:val="00A725AE"/>
    <w:rsid w:val="00A7497E"/>
    <w:rsid w:val="00A757B3"/>
    <w:rsid w:val="00A758D8"/>
    <w:rsid w:val="00A76707"/>
    <w:rsid w:val="00A768BE"/>
    <w:rsid w:val="00A7756E"/>
    <w:rsid w:val="00A77BC3"/>
    <w:rsid w:val="00A809D7"/>
    <w:rsid w:val="00A81391"/>
    <w:rsid w:val="00A82B5C"/>
    <w:rsid w:val="00A83B92"/>
    <w:rsid w:val="00A83E37"/>
    <w:rsid w:val="00A83F45"/>
    <w:rsid w:val="00A84238"/>
    <w:rsid w:val="00A84814"/>
    <w:rsid w:val="00A86818"/>
    <w:rsid w:val="00A8702C"/>
    <w:rsid w:val="00A8726C"/>
    <w:rsid w:val="00A9068C"/>
    <w:rsid w:val="00A9118B"/>
    <w:rsid w:val="00A913A4"/>
    <w:rsid w:val="00A91CA5"/>
    <w:rsid w:val="00A91DA2"/>
    <w:rsid w:val="00A92051"/>
    <w:rsid w:val="00A92354"/>
    <w:rsid w:val="00A93444"/>
    <w:rsid w:val="00A93CBC"/>
    <w:rsid w:val="00A93ED6"/>
    <w:rsid w:val="00A942FA"/>
    <w:rsid w:val="00A945DB"/>
    <w:rsid w:val="00A95A31"/>
    <w:rsid w:val="00A97BB5"/>
    <w:rsid w:val="00A97CD5"/>
    <w:rsid w:val="00A97F13"/>
    <w:rsid w:val="00AA0070"/>
    <w:rsid w:val="00AA0987"/>
    <w:rsid w:val="00AA2D6E"/>
    <w:rsid w:val="00AA33D0"/>
    <w:rsid w:val="00AA451A"/>
    <w:rsid w:val="00AA4CFA"/>
    <w:rsid w:val="00AA57E9"/>
    <w:rsid w:val="00AA6C7C"/>
    <w:rsid w:val="00AA6D23"/>
    <w:rsid w:val="00AB116E"/>
    <w:rsid w:val="00AB18BF"/>
    <w:rsid w:val="00AB2C72"/>
    <w:rsid w:val="00AB38E2"/>
    <w:rsid w:val="00AB3CDD"/>
    <w:rsid w:val="00AB4017"/>
    <w:rsid w:val="00AB56BA"/>
    <w:rsid w:val="00AB5BCC"/>
    <w:rsid w:val="00AB5D9E"/>
    <w:rsid w:val="00AB6F1F"/>
    <w:rsid w:val="00AB73B4"/>
    <w:rsid w:val="00AC04C4"/>
    <w:rsid w:val="00AC05AF"/>
    <w:rsid w:val="00AC28DE"/>
    <w:rsid w:val="00AC40AA"/>
    <w:rsid w:val="00AC4121"/>
    <w:rsid w:val="00AC41FB"/>
    <w:rsid w:val="00AC493B"/>
    <w:rsid w:val="00AC5BA2"/>
    <w:rsid w:val="00AC623F"/>
    <w:rsid w:val="00AC66A0"/>
    <w:rsid w:val="00AC70D5"/>
    <w:rsid w:val="00AC7E14"/>
    <w:rsid w:val="00AD065E"/>
    <w:rsid w:val="00AD0BBC"/>
    <w:rsid w:val="00AD16CE"/>
    <w:rsid w:val="00AD1982"/>
    <w:rsid w:val="00AD25BC"/>
    <w:rsid w:val="00AD28B0"/>
    <w:rsid w:val="00AD2D45"/>
    <w:rsid w:val="00AD2DB4"/>
    <w:rsid w:val="00AD4008"/>
    <w:rsid w:val="00AD6421"/>
    <w:rsid w:val="00AD7E59"/>
    <w:rsid w:val="00AE07FD"/>
    <w:rsid w:val="00AE0E30"/>
    <w:rsid w:val="00AE1D7E"/>
    <w:rsid w:val="00AE39BB"/>
    <w:rsid w:val="00AE3D60"/>
    <w:rsid w:val="00AE43C3"/>
    <w:rsid w:val="00AE509D"/>
    <w:rsid w:val="00AE5B27"/>
    <w:rsid w:val="00AE5BA3"/>
    <w:rsid w:val="00AE5C31"/>
    <w:rsid w:val="00AE6DBC"/>
    <w:rsid w:val="00AE6EE9"/>
    <w:rsid w:val="00AE7CA3"/>
    <w:rsid w:val="00AE7E21"/>
    <w:rsid w:val="00AF013E"/>
    <w:rsid w:val="00AF15FF"/>
    <w:rsid w:val="00AF20E3"/>
    <w:rsid w:val="00AF2377"/>
    <w:rsid w:val="00AF4777"/>
    <w:rsid w:val="00AF4C8F"/>
    <w:rsid w:val="00AF4F29"/>
    <w:rsid w:val="00AF5760"/>
    <w:rsid w:val="00AF6AC5"/>
    <w:rsid w:val="00AF7D88"/>
    <w:rsid w:val="00AF7EE2"/>
    <w:rsid w:val="00B00388"/>
    <w:rsid w:val="00B007A9"/>
    <w:rsid w:val="00B00E68"/>
    <w:rsid w:val="00B02294"/>
    <w:rsid w:val="00B025C0"/>
    <w:rsid w:val="00B02E22"/>
    <w:rsid w:val="00B02E8A"/>
    <w:rsid w:val="00B0325E"/>
    <w:rsid w:val="00B046B6"/>
    <w:rsid w:val="00B04C13"/>
    <w:rsid w:val="00B05DCD"/>
    <w:rsid w:val="00B063E4"/>
    <w:rsid w:val="00B06ED6"/>
    <w:rsid w:val="00B079D5"/>
    <w:rsid w:val="00B07B0E"/>
    <w:rsid w:val="00B07E9E"/>
    <w:rsid w:val="00B102A9"/>
    <w:rsid w:val="00B108CD"/>
    <w:rsid w:val="00B125BB"/>
    <w:rsid w:val="00B144C8"/>
    <w:rsid w:val="00B14732"/>
    <w:rsid w:val="00B14C8D"/>
    <w:rsid w:val="00B15C8B"/>
    <w:rsid w:val="00B1601A"/>
    <w:rsid w:val="00B16299"/>
    <w:rsid w:val="00B16414"/>
    <w:rsid w:val="00B16C77"/>
    <w:rsid w:val="00B16FC9"/>
    <w:rsid w:val="00B17CA6"/>
    <w:rsid w:val="00B17E36"/>
    <w:rsid w:val="00B20AAA"/>
    <w:rsid w:val="00B21170"/>
    <w:rsid w:val="00B211A2"/>
    <w:rsid w:val="00B21AB7"/>
    <w:rsid w:val="00B21E99"/>
    <w:rsid w:val="00B22825"/>
    <w:rsid w:val="00B23872"/>
    <w:rsid w:val="00B23D2D"/>
    <w:rsid w:val="00B24B06"/>
    <w:rsid w:val="00B24FBB"/>
    <w:rsid w:val="00B2644C"/>
    <w:rsid w:val="00B2662A"/>
    <w:rsid w:val="00B27368"/>
    <w:rsid w:val="00B275C5"/>
    <w:rsid w:val="00B27FAE"/>
    <w:rsid w:val="00B305CD"/>
    <w:rsid w:val="00B3091A"/>
    <w:rsid w:val="00B31025"/>
    <w:rsid w:val="00B352E3"/>
    <w:rsid w:val="00B36320"/>
    <w:rsid w:val="00B4062C"/>
    <w:rsid w:val="00B40D76"/>
    <w:rsid w:val="00B416F0"/>
    <w:rsid w:val="00B41ABA"/>
    <w:rsid w:val="00B43060"/>
    <w:rsid w:val="00B431B5"/>
    <w:rsid w:val="00B43527"/>
    <w:rsid w:val="00B442AF"/>
    <w:rsid w:val="00B44747"/>
    <w:rsid w:val="00B4490F"/>
    <w:rsid w:val="00B44917"/>
    <w:rsid w:val="00B4591F"/>
    <w:rsid w:val="00B463FD"/>
    <w:rsid w:val="00B478B4"/>
    <w:rsid w:val="00B50052"/>
    <w:rsid w:val="00B50055"/>
    <w:rsid w:val="00B520CD"/>
    <w:rsid w:val="00B5247F"/>
    <w:rsid w:val="00B53087"/>
    <w:rsid w:val="00B540B1"/>
    <w:rsid w:val="00B54DF0"/>
    <w:rsid w:val="00B552E7"/>
    <w:rsid w:val="00B555F3"/>
    <w:rsid w:val="00B5693E"/>
    <w:rsid w:val="00B569D3"/>
    <w:rsid w:val="00B57335"/>
    <w:rsid w:val="00B57B7B"/>
    <w:rsid w:val="00B57F85"/>
    <w:rsid w:val="00B57FCE"/>
    <w:rsid w:val="00B609B7"/>
    <w:rsid w:val="00B617C0"/>
    <w:rsid w:val="00B61A6B"/>
    <w:rsid w:val="00B6208C"/>
    <w:rsid w:val="00B62C50"/>
    <w:rsid w:val="00B64314"/>
    <w:rsid w:val="00B64893"/>
    <w:rsid w:val="00B65028"/>
    <w:rsid w:val="00B655C1"/>
    <w:rsid w:val="00B65A92"/>
    <w:rsid w:val="00B708BA"/>
    <w:rsid w:val="00B70A94"/>
    <w:rsid w:val="00B71BBC"/>
    <w:rsid w:val="00B72855"/>
    <w:rsid w:val="00B72BA8"/>
    <w:rsid w:val="00B72F14"/>
    <w:rsid w:val="00B73257"/>
    <w:rsid w:val="00B733E3"/>
    <w:rsid w:val="00B7397A"/>
    <w:rsid w:val="00B73CAA"/>
    <w:rsid w:val="00B7422A"/>
    <w:rsid w:val="00B74BDB"/>
    <w:rsid w:val="00B76A31"/>
    <w:rsid w:val="00B77B31"/>
    <w:rsid w:val="00B80DED"/>
    <w:rsid w:val="00B817BD"/>
    <w:rsid w:val="00B81CB7"/>
    <w:rsid w:val="00B81D1B"/>
    <w:rsid w:val="00B834CD"/>
    <w:rsid w:val="00B83CCC"/>
    <w:rsid w:val="00B840FB"/>
    <w:rsid w:val="00B84289"/>
    <w:rsid w:val="00B8460A"/>
    <w:rsid w:val="00B8551D"/>
    <w:rsid w:val="00B856E7"/>
    <w:rsid w:val="00B867B0"/>
    <w:rsid w:val="00B868A3"/>
    <w:rsid w:val="00B868BF"/>
    <w:rsid w:val="00B86A68"/>
    <w:rsid w:val="00B8710A"/>
    <w:rsid w:val="00B87F86"/>
    <w:rsid w:val="00B90118"/>
    <w:rsid w:val="00B903A9"/>
    <w:rsid w:val="00B90830"/>
    <w:rsid w:val="00B91646"/>
    <w:rsid w:val="00B9171A"/>
    <w:rsid w:val="00B91DE4"/>
    <w:rsid w:val="00B9226B"/>
    <w:rsid w:val="00B93672"/>
    <w:rsid w:val="00B93697"/>
    <w:rsid w:val="00B942E4"/>
    <w:rsid w:val="00B965ED"/>
    <w:rsid w:val="00B973D7"/>
    <w:rsid w:val="00B9783C"/>
    <w:rsid w:val="00BA02DD"/>
    <w:rsid w:val="00BA0E06"/>
    <w:rsid w:val="00BA1414"/>
    <w:rsid w:val="00BA3D72"/>
    <w:rsid w:val="00BA41EC"/>
    <w:rsid w:val="00BA44E4"/>
    <w:rsid w:val="00BA4825"/>
    <w:rsid w:val="00BA6B15"/>
    <w:rsid w:val="00BA6EA2"/>
    <w:rsid w:val="00BA7333"/>
    <w:rsid w:val="00BA7477"/>
    <w:rsid w:val="00BB0066"/>
    <w:rsid w:val="00BB0760"/>
    <w:rsid w:val="00BB0AF4"/>
    <w:rsid w:val="00BB0C97"/>
    <w:rsid w:val="00BB38FB"/>
    <w:rsid w:val="00BB4251"/>
    <w:rsid w:val="00BB4CED"/>
    <w:rsid w:val="00BB4EB6"/>
    <w:rsid w:val="00BB502B"/>
    <w:rsid w:val="00BB78E5"/>
    <w:rsid w:val="00BC0831"/>
    <w:rsid w:val="00BC175C"/>
    <w:rsid w:val="00BC1B81"/>
    <w:rsid w:val="00BC1FBF"/>
    <w:rsid w:val="00BC3584"/>
    <w:rsid w:val="00BC391E"/>
    <w:rsid w:val="00BC3FCD"/>
    <w:rsid w:val="00BC4178"/>
    <w:rsid w:val="00BC459B"/>
    <w:rsid w:val="00BC468C"/>
    <w:rsid w:val="00BC5C32"/>
    <w:rsid w:val="00BC64E0"/>
    <w:rsid w:val="00BC6945"/>
    <w:rsid w:val="00BC6BCB"/>
    <w:rsid w:val="00BC7B9F"/>
    <w:rsid w:val="00BC7BC0"/>
    <w:rsid w:val="00BD033F"/>
    <w:rsid w:val="00BD0564"/>
    <w:rsid w:val="00BD1F95"/>
    <w:rsid w:val="00BD1FF3"/>
    <w:rsid w:val="00BD2D2D"/>
    <w:rsid w:val="00BD41BF"/>
    <w:rsid w:val="00BD5378"/>
    <w:rsid w:val="00BD583D"/>
    <w:rsid w:val="00BD6203"/>
    <w:rsid w:val="00BD6583"/>
    <w:rsid w:val="00BD6BFF"/>
    <w:rsid w:val="00BD6C81"/>
    <w:rsid w:val="00BD7152"/>
    <w:rsid w:val="00BD7C51"/>
    <w:rsid w:val="00BE0AE4"/>
    <w:rsid w:val="00BE25BC"/>
    <w:rsid w:val="00BE2F31"/>
    <w:rsid w:val="00BE2FCE"/>
    <w:rsid w:val="00BE35B5"/>
    <w:rsid w:val="00BE532E"/>
    <w:rsid w:val="00BE542C"/>
    <w:rsid w:val="00BE5D9E"/>
    <w:rsid w:val="00BE5EAB"/>
    <w:rsid w:val="00BE62ED"/>
    <w:rsid w:val="00BE636C"/>
    <w:rsid w:val="00BE67B8"/>
    <w:rsid w:val="00BE68AC"/>
    <w:rsid w:val="00BE7148"/>
    <w:rsid w:val="00BF26BE"/>
    <w:rsid w:val="00BF28F9"/>
    <w:rsid w:val="00BF3222"/>
    <w:rsid w:val="00BF3A76"/>
    <w:rsid w:val="00BF516F"/>
    <w:rsid w:val="00BF52D7"/>
    <w:rsid w:val="00BF5B0B"/>
    <w:rsid w:val="00BF624D"/>
    <w:rsid w:val="00BF674C"/>
    <w:rsid w:val="00BF7099"/>
    <w:rsid w:val="00C002E3"/>
    <w:rsid w:val="00C00BEB"/>
    <w:rsid w:val="00C00E37"/>
    <w:rsid w:val="00C0146D"/>
    <w:rsid w:val="00C0154D"/>
    <w:rsid w:val="00C02419"/>
    <w:rsid w:val="00C027F2"/>
    <w:rsid w:val="00C02833"/>
    <w:rsid w:val="00C037BF"/>
    <w:rsid w:val="00C042A6"/>
    <w:rsid w:val="00C047F9"/>
    <w:rsid w:val="00C05970"/>
    <w:rsid w:val="00C0643E"/>
    <w:rsid w:val="00C06925"/>
    <w:rsid w:val="00C0725B"/>
    <w:rsid w:val="00C07B5D"/>
    <w:rsid w:val="00C07CD1"/>
    <w:rsid w:val="00C10013"/>
    <w:rsid w:val="00C106C9"/>
    <w:rsid w:val="00C1081D"/>
    <w:rsid w:val="00C108FF"/>
    <w:rsid w:val="00C10F14"/>
    <w:rsid w:val="00C114F5"/>
    <w:rsid w:val="00C1170C"/>
    <w:rsid w:val="00C121A0"/>
    <w:rsid w:val="00C1282A"/>
    <w:rsid w:val="00C12908"/>
    <w:rsid w:val="00C12A3B"/>
    <w:rsid w:val="00C1592C"/>
    <w:rsid w:val="00C166E6"/>
    <w:rsid w:val="00C16CD3"/>
    <w:rsid w:val="00C16F25"/>
    <w:rsid w:val="00C17172"/>
    <w:rsid w:val="00C17552"/>
    <w:rsid w:val="00C17886"/>
    <w:rsid w:val="00C201A4"/>
    <w:rsid w:val="00C2067C"/>
    <w:rsid w:val="00C2120B"/>
    <w:rsid w:val="00C2249E"/>
    <w:rsid w:val="00C227AE"/>
    <w:rsid w:val="00C22993"/>
    <w:rsid w:val="00C22E79"/>
    <w:rsid w:val="00C25162"/>
    <w:rsid w:val="00C2550A"/>
    <w:rsid w:val="00C2550C"/>
    <w:rsid w:val="00C26DE0"/>
    <w:rsid w:val="00C27D1F"/>
    <w:rsid w:val="00C300AF"/>
    <w:rsid w:val="00C30E0A"/>
    <w:rsid w:val="00C31216"/>
    <w:rsid w:val="00C31C14"/>
    <w:rsid w:val="00C31C66"/>
    <w:rsid w:val="00C31F55"/>
    <w:rsid w:val="00C321BE"/>
    <w:rsid w:val="00C338BD"/>
    <w:rsid w:val="00C34BA6"/>
    <w:rsid w:val="00C3518A"/>
    <w:rsid w:val="00C351F1"/>
    <w:rsid w:val="00C35C6C"/>
    <w:rsid w:val="00C365B4"/>
    <w:rsid w:val="00C3678C"/>
    <w:rsid w:val="00C40572"/>
    <w:rsid w:val="00C40919"/>
    <w:rsid w:val="00C40E75"/>
    <w:rsid w:val="00C418FE"/>
    <w:rsid w:val="00C41BE3"/>
    <w:rsid w:val="00C421B7"/>
    <w:rsid w:val="00C42594"/>
    <w:rsid w:val="00C4268A"/>
    <w:rsid w:val="00C42C6D"/>
    <w:rsid w:val="00C432AE"/>
    <w:rsid w:val="00C45279"/>
    <w:rsid w:val="00C50323"/>
    <w:rsid w:val="00C5051E"/>
    <w:rsid w:val="00C5078F"/>
    <w:rsid w:val="00C509F4"/>
    <w:rsid w:val="00C51235"/>
    <w:rsid w:val="00C51C60"/>
    <w:rsid w:val="00C5203C"/>
    <w:rsid w:val="00C5244E"/>
    <w:rsid w:val="00C52452"/>
    <w:rsid w:val="00C5302B"/>
    <w:rsid w:val="00C535DC"/>
    <w:rsid w:val="00C53D0E"/>
    <w:rsid w:val="00C545EA"/>
    <w:rsid w:val="00C54858"/>
    <w:rsid w:val="00C55154"/>
    <w:rsid w:val="00C55559"/>
    <w:rsid w:val="00C56073"/>
    <w:rsid w:val="00C5663F"/>
    <w:rsid w:val="00C57246"/>
    <w:rsid w:val="00C61903"/>
    <w:rsid w:val="00C61ACD"/>
    <w:rsid w:val="00C61FA3"/>
    <w:rsid w:val="00C621F2"/>
    <w:rsid w:val="00C6282F"/>
    <w:rsid w:val="00C62EFA"/>
    <w:rsid w:val="00C6300C"/>
    <w:rsid w:val="00C66460"/>
    <w:rsid w:val="00C67247"/>
    <w:rsid w:val="00C67D60"/>
    <w:rsid w:val="00C7008C"/>
    <w:rsid w:val="00C704CF"/>
    <w:rsid w:val="00C70D9E"/>
    <w:rsid w:val="00C72CC2"/>
    <w:rsid w:val="00C7326F"/>
    <w:rsid w:val="00C739C1"/>
    <w:rsid w:val="00C74850"/>
    <w:rsid w:val="00C75482"/>
    <w:rsid w:val="00C75A77"/>
    <w:rsid w:val="00C75F94"/>
    <w:rsid w:val="00C76321"/>
    <w:rsid w:val="00C76401"/>
    <w:rsid w:val="00C76466"/>
    <w:rsid w:val="00C7701E"/>
    <w:rsid w:val="00C770A4"/>
    <w:rsid w:val="00C771FF"/>
    <w:rsid w:val="00C77B53"/>
    <w:rsid w:val="00C8200A"/>
    <w:rsid w:val="00C83F03"/>
    <w:rsid w:val="00C872A1"/>
    <w:rsid w:val="00C87A6A"/>
    <w:rsid w:val="00C87F3D"/>
    <w:rsid w:val="00C903A8"/>
    <w:rsid w:val="00C90566"/>
    <w:rsid w:val="00C9058F"/>
    <w:rsid w:val="00C90EE4"/>
    <w:rsid w:val="00C91061"/>
    <w:rsid w:val="00C911D8"/>
    <w:rsid w:val="00C9173E"/>
    <w:rsid w:val="00C917DB"/>
    <w:rsid w:val="00C92542"/>
    <w:rsid w:val="00C936AB"/>
    <w:rsid w:val="00C93C41"/>
    <w:rsid w:val="00C93E60"/>
    <w:rsid w:val="00C93ED5"/>
    <w:rsid w:val="00C94042"/>
    <w:rsid w:val="00C94294"/>
    <w:rsid w:val="00C946E0"/>
    <w:rsid w:val="00C9524F"/>
    <w:rsid w:val="00C95CD6"/>
    <w:rsid w:val="00C962C4"/>
    <w:rsid w:val="00C978F7"/>
    <w:rsid w:val="00C979CF"/>
    <w:rsid w:val="00CA02AD"/>
    <w:rsid w:val="00CA057B"/>
    <w:rsid w:val="00CA0737"/>
    <w:rsid w:val="00CA0CA1"/>
    <w:rsid w:val="00CA1E12"/>
    <w:rsid w:val="00CA1F9D"/>
    <w:rsid w:val="00CA28C1"/>
    <w:rsid w:val="00CA3926"/>
    <w:rsid w:val="00CA3EC7"/>
    <w:rsid w:val="00CA4A50"/>
    <w:rsid w:val="00CA5B21"/>
    <w:rsid w:val="00CA5ED1"/>
    <w:rsid w:val="00CA79EE"/>
    <w:rsid w:val="00CB0ADF"/>
    <w:rsid w:val="00CB0AFD"/>
    <w:rsid w:val="00CB1377"/>
    <w:rsid w:val="00CB1841"/>
    <w:rsid w:val="00CB1BDC"/>
    <w:rsid w:val="00CB1F27"/>
    <w:rsid w:val="00CB32D8"/>
    <w:rsid w:val="00CB3CDF"/>
    <w:rsid w:val="00CB3EA3"/>
    <w:rsid w:val="00CB48CC"/>
    <w:rsid w:val="00CB494C"/>
    <w:rsid w:val="00CB67EE"/>
    <w:rsid w:val="00CB6E90"/>
    <w:rsid w:val="00CB75B1"/>
    <w:rsid w:val="00CB7912"/>
    <w:rsid w:val="00CB7F43"/>
    <w:rsid w:val="00CC0965"/>
    <w:rsid w:val="00CC4142"/>
    <w:rsid w:val="00CC45FC"/>
    <w:rsid w:val="00CC4956"/>
    <w:rsid w:val="00CC7B3E"/>
    <w:rsid w:val="00CD1577"/>
    <w:rsid w:val="00CD15A5"/>
    <w:rsid w:val="00CD1FFE"/>
    <w:rsid w:val="00CD2BDB"/>
    <w:rsid w:val="00CD2D26"/>
    <w:rsid w:val="00CD313A"/>
    <w:rsid w:val="00CD3C1E"/>
    <w:rsid w:val="00CD5B49"/>
    <w:rsid w:val="00CD6DC2"/>
    <w:rsid w:val="00CD6F10"/>
    <w:rsid w:val="00CD7CDF"/>
    <w:rsid w:val="00CD7E07"/>
    <w:rsid w:val="00CD7EB2"/>
    <w:rsid w:val="00CD7EE0"/>
    <w:rsid w:val="00CE03E4"/>
    <w:rsid w:val="00CE11A3"/>
    <w:rsid w:val="00CE1878"/>
    <w:rsid w:val="00CE1D23"/>
    <w:rsid w:val="00CE205C"/>
    <w:rsid w:val="00CE26A9"/>
    <w:rsid w:val="00CE2CC3"/>
    <w:rsid w:val="00CE2FAD"/>
    <w:rsid w:val="00CE3773"/>
    <w:rsid w:val="00CE37F7"/>
    <w:rsid w:val="00CE3E92"/>
    <w:rsid w:val="00CE3F88"/>
    <w:rsid w:val="00CE46AC"/>
    <w:rsid w:val="00CE499D"/>
    <w:rsid w:val="00CE503C"/>
    <w:rsid w:val="00CE5052"/>
    <w:rsid w:val="00CE69F7"/>
    <w:rsid w:val="00CE761B"/>
    <w:rsid w:val="00CF03A1"/>
    <w:rsid w:val="00CF1EF0"/>
    <w:rsid w:val="00CF2412"/>
    <w:rsid w:val="00CF2651"/>
    <w:rsid w:val="00CF37FF"/>
    <w:rsid w:val="00CF712C"/>
    <w:rsid w:val="00D005B2"/>
    <w:rsid w:val="00D0077A"/>
    <w:rsid w:val="00D0274C"/>
    <w:rsid w:val="00D02E9C"/>
    <w:rsid w:val="00D049D8"/>
    <w:rsid w:val="00D0591D"/>
    <w:rsid w:val="00D072D5"/>
    <w:rsid w:val="00D100FC"/>
    <w:rsid w:val="00D108C4"/>
    <w:rsid w:val="00D110B6"/>
    <w:rsid w:val="00D11443"/>
    <w:rsid w:val="00D11DB2"/>
    <w:rsid w:val="00D120FD"/>
    <w:rsid w:val="00D12CB3"/>
    <w:rsid w:val="00D13BD2"/>
    <w:rsid w:val="00D17C62"/>
    <w:rsid w:val="00D20E18"/>
    <w:rsid w:val="00D21142"/>
    <w:rsid w:val="00D21336"/>
    <w:rsid w:val="00D22420"/>
    <w:rsid w:val="00D250D6"/>
    <w:rsid w:val="00D25B64"/>
    <w:rsid w:val="00D25DDB"/>
    <w:rsid w:val="00D26482"/>
    <w:rsid w:val="00D27256"/>
    <w:rsid w:val="00D274A8"/>
    <w:rsid w:val="00D31136"/>
    <w:rsid w:val="00D323CA"/>
    <w:rsid w:val="00D323E4"/>
    <w:rsid w:val="00D33356"/>
    <w:rsid w:val="00D3453E"/>
    <w:rsid w:val="00D350FF"/>
    <w:rsid w:val="00D35A84"/>
    <w:rsid w:val="00D36006"/>
    <w:rsid w:val="00D3647D"/>
    <w:rsid w:val="00D365CB"/>
    <w:rsid w:val="00D37341"/>
    <w:rsid w:val="00D37888"/>
    <w:rsid w:val="00D4111A"/>
    <w:rsid w:val="00D42B92"/>
    <w:rsid w:val="00D44433"/>
    <w:rsid w:val="00D44572"/>
    <w:rsid w:val="00D44A1C"/>
    <w:rsid w:val="00D44ED3"/>
    <w:rsid w:val="00D45357"/>
    <w:rsid w:val="00D45496"/>
    <w:rsid w:val="00D45D31"/>
    <w:rsid w:val="00D4621A"/>
    <w:rsid w:val="00D469B3"/>
    <w:rsid w:val="00D50B2F"/>
    <w:rsid w:val="00D51D33"/>
    <w:rsid w:val="00D52229"/>
    <w:rsid w:val="00D52347"/>
    <w:rsid w:val="00D559B8"/>
    <w:rsid w:val="00D55B16"/>
    <w:rsid w:val="00D56030"/>
    <w:rsid w:val="00D560A0"/>
    <w:rsid w:val="00D5686F"/>
    <w:rsid w:val="00D5721B"/>
    <w:rsid w:val="00D57754"/>
    <w:rsid w:val="00D60E24"/>
    <w:rsid w:val="00D624D0"/>
    <w:rsid w:val="00D62562"/>
    <w:rsid w:val="00D62CF5"/>
    <w:rsid w:val="00D64646"/>
    <w:rsid w:val="00D6495E"/>
    <w:rsid w:val="00D65571"/>
    <w:rsid w:val="00D674FF"/>
    <w:rsid w:val="00D67507"/>
    <w:rsid w:val="00D7264E"/>
    <w:rsid w:val="00D728C4"/>
    <w:rsid w:val="00D73612"/>
    <w:rsid w:val="00D7484B"/>
    <w:rsid w:val="00D74EDA"/>
    <w:rsid w:val="00D75B31"/>
    <w:rsid w:val="00D76B9B"/>
    <w:rsid w:val="00D76D0F"/>
    <w:rsid w:val="00D77CED"/>
    <w:rsid w:val="00D8113D"/>
    <w:rsid w:val="00D81156"/>
    <w:rsid w:val="00D81B2D"/>
    <w:rsid w:val="00D82211"/>
    <w:rsid w:val="00D822B3"/>
    <w:rsid w:val="00D82779"/>
    <w:rsid w:val="00D83959"/>
    <w:rsid w:val="00D84CEC"/>
    <w:rsid w:val="00D855DD"/>
    <w:rsid w:val="00D85BF4"/>
    <w:rsid w:val="00D85C2D"/>
    <w:rsid w:val="00D85FE7"/>
    <w:rsid w:val="00D86D4B"/>
    <w:rsid w:val="00D86F46"/>
    <w:rsid w:val="00D874E4"/>
    <w:rsid w:val="00D87F5A"/>
    <w:rsid w:val="00D9081C"/>
    <w:rsid w:val="00D91117"/>
    <w:rsid w:val="00D91DAB"/>
    <w:rsid w:val="00D9467E"/>
    <w:rsid w:val="00D953C6"/>
    <w:rsid w:val="00D9577F"/>
    <w:rsid w:val="00D959B4"/>
    <w:rsid w:val="00D96437"/>
    <w:rsid w:val="00D965E3"/>
    <w:rsid w:val="00D96BFD"/>
    <w:rsid w:val="00D97535"/>
    <w:rsid w:val="00D97A05"/>
    <w:rsid w:val="00DA07DF"/>
    <w:rsid w:val="00DA1704"/>
    <w:rsid w:val="00DA18CD"/>
    <w:rsid w:val="00DA2312"/>
    <w:rsid w:val="00DA5345"/>
    <w:rsid w:val="00DB05F5"/>
    <w:rsid w:val="00DB05F6"/>
    <w:rsid w:val="00DB105F"/>
    <w:rsid w:val="00DB36A1"/>
    <w:rsid w:val="00DB4F1B"/>
    <w:rsid w:val="00DB5E2E"/>
    <w:rsid w:val="00DB5EAC"/>
    <w:rsid w:val="00DB637B"/>
    <w:rsid w:val="00DB7692"/>
    <w:rsid w:val="00DB7CCB"/>
    <w:rsid w:val="00DC0A3F"/>
    <w:rsid w:val="00DC0EA4"/>
    <w:rsid w:val="00DC1D67"/>
    <w:rsid w:val="00DC44FE"/>
    <w:rsid w:val="00DC53A6"/>
    <w:rsid w:val="00DC69B0"/>
    <w:rsid w:val="00DC7138"/>
    <w:rsid w:val="00DC71AB"/>
    <w:rsid w:val="00DC72F7"/>
    <w:rsid w:val="00DC7393"/>
    <w:rsid w:val="00DC755B"/>
    <w:rsid w:val="00DC78D2"/>
    <w:rsid w:val="00DC7F16"/>
    <w:rsid w:val="00DD010C"/>
    <w:rsid w:val="00DD154F"/>
    <w:rsid w:val="00DD1D12"/>
    <w:rsid w:val="00DD30E3"/>
    <w:rsid w:val="00DD341F"/>
    <w:rsid w:val="00DD4AC0"/>
    <w:rsid w:val="00DD5016"/>
    <w:rsid w:val="00DD50DF"/>
    <w:rsid w:val="00DD561C"/>
    <w:rsid w:val="00DD56B5"/>
    <w:rsid w:val="00DD63F1"/>
    <w:rsid w:val="00DE18C8"/>
    <w:rsid w:val="00DE1C77"/>
    <w:rsid w:val="00DE1D2F"/>
    <w:rsid w:val="00DE4B2D"/>
    <w:rsid w:val="00DE73EA"/>
    <w:rsid w:val="00DF0817"/>
    <w:rsid w:val="00DF0934"/>
    <w:rsid w:val="00DF0C34"/>
    <w:rsid w:val="00DF2CE2"/>
    <w:rsid w:val="00DF3DAF"/>
    <w:rsid w:val="00DF471F"/>
    <w:rsid w:val="00DF516C"/>
    <w:rsid w:val="00DF694B"/>
    <w:rsid w:val="00DF6E80"/>
    <w:rsid w:val="00E00AC0"/>
    <w:rsid w:val="00E02205"/>
    <w:rsid w:val="00E023D6"/>
    <w:rsid w:val="00E02E8B"/>
    <w:rsid w:val="00E046EE"/>
    <w:rsid w:val="00E04F9C"/>
    <w:rsid w:val="00E05AB6"/>
    <w:rsid w:val="00E07699"/>
    <w:rsid w:val="00E07A55"/>
    <w:rsid w:val="00E07C7D"/>
    <w:rsid w:val="00E1055B"/>
    <w:rsid w:val="00E109E6"/>
    <w:rsid w:val="00E11185"/>
    <w:rsid w:val="00E11EE5"/>
    <w:rsid w:val="00E1253B"/>
    <w:rsid w:val="00E12834"/>
    <w:rsid w:val="00E13A62"/>
    <w:rsid w:val="00E13CF2"/>
    <w:rsid w:val="00E17099"/>
    <w:rsid w:val="00E17C09"/>
    <w:rsid w:val="00E20110"/>
    <w:rsid w:val="00E2051B"/>
    <w:rsid w:val="00E206FF"/>
    <w:rsid w:val="00E207DB"/>
    <w:rsid w:val="00E209B3"/>
    <w:rsid w:val="00E21F9D"/>
    <w:rsid w:val="00E2238D"/>
    <w:rsid w:val="00E233C1"/>
    <w:rsid w:val="00E23838"/>
    <w:rsid w:val="00E24431"/>
    <w:rsid w:val="00E245BC"/>
    <w:rsid w:val="00E25275"/>
    <w:rsid w:val="00E25AD4"/>
    <w:rsid w:val="00E26294"/>
    <w:rsid w:val="00E26377"/>
    <w:rsid w:val="00E268FE"/>
    <w:rsid w:val="00E26C61"/>
    <w:rsid w:val="00E2752A"/>
    <w:rsid w:val="00E30DC5"/>
    <w:rsid w:val="00E30EE6"/>
    <w:rsid w:val="00E31978"/>
    <w:rsid w:val="00E32B79"/>
    <w:rsid w:val="00E344A8"/>
    <w:rsid w:val="00E34ADD"/>
    <w:rsid w:val="00E353AB"/>
    <w:rsid w:val="00E36150"/>
    <w:rsid w:val="00E364EA"/>
    <w:rsid w:val="00E36C94"/>
    <w:rsid w:val="00E379AF"/>
    <w:rsid w:val="00E40699"/>
    <w:rsid w:val="00E4234F"/>
    <w:rsid w:val="00E42B40"/>
    <w:rsid w:val="00E43221"/>
    <w:rsid w:val="00E4366C"/>
    <w:rsid w:val="00E439CC"/>
    <w:rsid w:val="00E43F45"/>
    <w:rsid w:val="00E43FD9"/>
    <w:rsid w:val="00E4404C"/>
    <w:rsid w:val="00E44775"/>
    <w:rsid w:val="00E45854"/>
    <w:rsid w:val="00E45AD7"/>
    <w:rsid w:val="00E47446"/>
    <w:rsid w:val="00E51876"/>
    <w:rsid w:val="00E52B93"/>
    <w:rsid w:val="00E53849"/>
    <w:rsid w:val="00E53958"/>
    <w:rsid w:val="00E547BF"/>
    <w:rsid w:val="00E548C6"/>
    <w:rsid w:val="00E548DF"/>
    <w:rsid w:val="00E57465"/>
    <w:rsid w:val="00E57EE0"/>
    <w:rsid w:val="00E6004D"/>
    <w:rsid w:val="00E60387"/>
    <w:rsid w:val="00E6039E"/>
    <w:rsid w:val="00E61521"/>
    <w:rsid w:val="00E61635"/>
    <w:rsid w:val="00E61810"/>
    <w:rsid w:val="00E61FB4"/>
    <w:rsid w:val="00E624A7"/>
    <w:rsid w:val="00E629F2"/>
    <w:rsid w:val="00E63B41"/>
    <w:rsid w:val="00E64B93"/>
    <w:rsid w:val="00E658F7"/>
    <w:rsid w:val="00E665BE"/>
    <w:rsid w:val="00E6695D"/>
    <w:rsid w:val="00E66A5E"/>
    <w:rsid w:val="00E66FF3"/>
    <w:rsid w:val="00E67E6F"/>
    <w:rsid w:val="00E704EC"/>
    <w:rsid w:val="00E70FB4"/>
    <w:rsid w:val="00E70FFF"/>
    <w:rsid w:val="00E72E16"/>
    <w:rsid w:val="00E72F55"/>
    <w:rsid w:val="00E732E7"/>
    <w:rsid w:val="00E73FC4"/>
    <w:rsid w:val="00E74BDC"/>
    <w:rsid w:val="00E74DE8"/>
    <w:rsid w:val="00E750EB"/>
    <w:rsid w:val="00E76402"/>
    <w:rsid w:val="00E7691E"/>
    <w:rsid w:val="00E76B67"/>
    <w:rsid w:val="00E7706C"/>
    <w:rsid w:val="00E77543"/>
    <w:rsid w:val="00E776AD"/>
    <w:rsid w:val="00E77AEC"/>
    <w:rsid w:val="00E80B89"/>
    <w:rsid w:val="00E81669"/>
    <w:rsid w:val="00E83040"/>
    <w:rsid w:val="00E834E3"/>
    <w:rsid w:val="00E8382D"/>
    <w:rsid w:val="00E847A8"/>
    <w:rsid w:val="00E84DC4"/>
    <w:rsid w:val="00E86B49"/>
    <w:rsid w:val="00E8701F"/>
    <w:rsid w:val="00E874FC"/>
    <w:rsid w:val="00E87887"/>
    <w:rsid w:val="00E91810"/>
    <w:rsid w:val="00E91926"/>
    <w:rsid w:val="00E92D35"/>
    <w:rsid w:val="00E97217"/>
    <w:rsid w:val="00E972CF"/>
    <w:rsid w:val="00E97791"/>
    <w:rsid w:val="00E97B7E"/>
    <w:rsid w:val="00EA0356"/>
    <w:rsid w:val="00EA1131"/>
    <w:rsid w:val="00EA21F2"/>
    <w:rsid w:val="00EA2795"/>
    <w:rsid w:val="00EA2B62"/>
    <w:rsid w:val="00EA384A"/>
    <w:rsid w:val="00EA4806"/>
    <w:rsid w:val="00EA4E11"/>
    <w:rsid w:val="00EA547A"/>
    <w:rsid w:val="00EA5931"/>
    <w:rsid w:val="00EA5CFD"/>
    <w:rsid w:val="00EA5E04"/>
    <w:rsid w:val="00EA5E8F"/>
    <w:rsid w:val="00EA63B6"/>
    <w:rsid w:val="00EA76E7"/>
    <w:rsid w:val="00EA7D91"/>
    <w:rsid w:val="00EB0C2B"/>
    <w:rsid w:val="00EB0F66"/>
    <w:rsid w:val="00EB1A96"/>
    <w:rsid w:val="00EB2CB0"/>
    <w:rsid w:val="00EB2F9C"/>
    <w:rsid w:val="00EB40C3"/>
    <w:rsid w:val="00EB445A"/>
    <w:rsid w:val="00EB4727"/>
    <w:rsid w:val="00EB4861"/>
    <w:rsid w:val="00EB5181"/>
    <w:rsid w:val="00EB54B8"/>
    <w:rsid w:val="00EB5777"/>
    <w:rsid w:val="00EB5D8C"/>
    <w:rsid w:val="00EB6494"/>
    <w:rsid w:val="00EB6D43"/>
    <w:rsid w:val="00EB7132"/>
    <w:rsid w:val="00EB792F"/>
    <w:rsid w:val="00EC0000"/>
    <w:rsid w:val="00EC05A4"/>
    <w:rsid w:val="00EC06E3"/>
    <w:rsid w:val="00EC11AA"/>
    <w:rsid w:val="00EC1E0E"/>
    <w:rsid w:val="00EC2AEB"/>
    <w:rsid w:val="00EC3CFD"/>
    <w:rsid w:val="00EC4B69"/>
    <w:rsid w:val="00EC4FE1"/>
    <w:rsid w:val="00EC59E0"/>
    <w:rsid w:val="00EC5B3C"/>
    <w:rsid w:val="00EC5CB2"/>
    <w:rsid w:val="00EC619B"/>
    <w:rsid w:val="00EC69DF"/>
    <w:rsid w:val="00EC7123"/>
    <w:rsid w:val="00EC79FD"/>
    <w:rsid w:val="00ED05CC"/>
    <w:rsid w:val="00ED0D1C"/>
    <w:rsid w:val="00ED16D4"/>
    <w:rsid w:val="00ED1B11"/>
    <w:rsid w:val="00ED2579"/>
    <w:rsid w:val="00ED261C"/>
    <w:rsid w:val="00ED30D1"/>
    <w:rsid w:val="00ED43B6"/>
    <w:rsid w:val="00ED4C88"/>
    <w:rsid w:val="00ED56E5"/>
    <w:rsid w:val="00ED5E42"/>
    <w:rsid w:val="00ED6A49"/>
    <w:rsid w:val="00ED70D3"/>
    <w:rsid w:val="00ED70E2"/>
    <w:rsid w:val="00ED7848"/>
    <w:rsid w:val="00EE0536"/>
    <w:rsid w:val="00EE098F"/>
    <w:rsid w:val="00EE1504"/>
    <w:rsid w:val="00EE1619"/>
    <w:rsid w:val="00EE24D3"/>
    <w:rsid w:val="00EE3122"/>
    <w:rsid w:val="00EE3240"/>
    <w:rsid w:val="00EE584F"/>
    <w:rsid w:val="00EE5F67"/>
    <w:rsid w:val="00EE6CDE"/>
    <w:rsid w:val="00EE7360"/>
    <w:rsid w:val="00EE79BB"/>
    <w:rsid w:val="00EF0DC6"/>
    <w:rsid w:val="00EF234C"/>
    <w:rsid w:val="00EF2503"/>
    <w:rsid w:val="00EF3628"/>
    <w:rsid w:val="00EF3B1D"/>
    <w:rsid w:val="00EF4898"/>
    <w:rsid w:val="00EF4C26"/>
    <w:rsid w:val="00EF533D"/>
    <w:rsid w:val="00EF7BB5"/>
    <w:rsid w:val="00EF7E06"/>
    <w:rsid w:val="00F0038B"/>
    <w:rsid w:val="00F011CE"/>
    <w:rsid w:val="00F01B25"/>
    <w:rsid w:val="00F0202B"/>
    <w:rsid w:val="00F02326"/>
    <w:rsid w:val="00F0281A"/>
    <w:rsid w:val="00F0283B"/>
    <w:rsid w:val="00F037C8"/>
    <w:rsid w:val="00F05A30"/>
    <w:rsid w:val="00F1230C"/>
    <w:rsid w:val="00F12A2C"/>
    <w:rsid w:val="00F131D9"/>
    <w:rsid w:val="00F13475"/>
    <w:rsid w:val="00F1349C"/>
    <w:rsid w:val="00F135E2"/>
    <w:rsid w:val="00F13C2D"/>
    <w:rsid w:val="00F15EBB"/>
    <w:rsid w:val="00F163FD"/>
    <w:rsid w:val="00F2086E"/>
    <w:rsid w:val="00F20E6F"/>
    <w:rsid w:val="00F220C7"/>
    <w:rsid w:val="00F223F2"/>
    <w:rsid w:val="00F23555"/>
    <w:rsid w:val="00F23D9F"/>
    <w:rsid w:val="00F24561"/>
    <w:rsid w:val="00F25331"/>
    <w:rsid w:val="00F25FEB"/>
    <w:rsid w:val="00F2614D"/>
    <w:rsid w:val="00F2629A"/>
    <w:rsid w:val="00F26AF3"/>
    <w:rsid w:val="00F279A7"/>
    <w:rsid w:val="00F307AB"/>
    <w:rsid w:val="00F30F25"/>
    <w:rsid w:val="00F325F8"/>
    <w:rsid w:val="00F35226"/>
    <w:rsid w:val="00F35348"/>
    <w:rsid w:val="00F366CF"/>
    <w:rsid w:val="00F37014"/>
    <w:rsid w:val="00F3770F"/>
    <w:rsid w:val="00F40827"/>
    <w:rsid w:val="00F40E87"/>
    <w:rsid w:val="00F41015"/>
    <w:rsid w:val="00F41ED3"/>
    <w:rsid w:val="00F423D1"/>
    <w:rsid w:val="00F42C6A"/>
    <w:rsid w:val="00F437FC"/>
    <w:rsid w:val="00F44D20"/>
    <w:rsid w:val="00F45193"/>
    <w:rsid w:val="00F45C17"/>
    <w:rsid w:val="00F46E7E"/>
    <w:rsid w:val="00F470F1"/>
    <w:rsid w:val="00F47775"/>
    <w:rsid w:val="00F4796B"/>
    <w:rsid w:val="00F501B4"/>
    <w:rsid w:val="00F5131B"/>
    <w:rsid w:val="00F51375"/>
    <w:rsid w:val="00F538D1"/>
    <w:rsid w:val="00F53ECC"/>
    <w:rsid w:val="00F540DB"/>
    <w:rsid w:val="00F55641"/>
    <w:rsid w:val="00F566EB"/>
    <w:rsid w:val="00F5692F"/>
    <w:rsid w:val="00F571DF"/>
    <w:rsid w:val="00F60F26"/>
    <w:rsid w:val="00F63C76"/>
    <w:rsid w:val="00F63FFF"/>
    <w:rsid w:val="00F64272"/>
    <w:rsid w:val="00F646CF"/>
    <w:rsid w:val="00F64C04"/>
    <w:rsid w:val="00F6528D"/>
    <w:rsid w:val="00F65DBA"/>
    <w:rsid w:val="00F66193"/>
    <w:rsid w:val="00F66B55"/>
    <w:rsid w:val="00F70CD6"/>
    <w:rsid w:val="00F716AF"/>
    <w:rsid w:val="00F724CE"/>
    <w:rsid w:val="00F7297A"/>
    <w:rsid w:val="00F72CDF"/>
    <w:rsid w:val="00F72E04"/>
    <w:rsid w:val="00F733BC"/>
    <w:rsid w:val="00F73DD2"/>
    <w:rsid w:val="00F801BC"/>
    <w:rsid w:val="00F8023E"/>
    <w:rsid w:val="00F80659"/>
    <w:rsid w:val="00F80AFA"/>
    <w:rsid w:val="00F81F7D"/>
    <w:rsid w:val="00F82DCC"/>
    <w:rsid w:val="00F83ABE"/>
    <w:rsid w:val="00F83D8B"/>
    <w:rsid w:val="00F8535A"/>
    <w:rsid w:val="00F85ED5"/>
    <w:rsid w:val="00F863A5"/>
    <w:rsid w:val="00F863D8"/>
    <w:rsid w:val="00F864A1"/>
    <w:rsid w:val="00F87DFA"/>
    <w:rsid w:val="00F90B6B"/>
    <w:rsid w:val="00F915B2"/>
    <w:rsid w:val="00F923FB"/>
    <w:rsid w:val="00F934C7"/>
    <w:rsid w:val="00F9378D"/>
    <w:rsid w:val="00F937E4"/>
    <w:rsid w:val="00F9381B"/>
    <w:rsid w:val="00F93C73"/>
    <w:rsid w:val="00F94050"/>
    <w:rsid w:val="00F94E90"/>
    <w:rsid w:val="00F95F53"/>
    <w:rsid w:val="00F963CA"/>
    <w:rsid w:val="00F96A17"/>
    <w:rsid w:val="00F97135"/>
    <w:rsid w:val="00FA099D"/>
    <w:rsid w:val="00FA191D"/>
    <w:rsid w:val="00FA2E15"/>
    <w:rsid w:val="00FA40C9"/>
    <w:rsid w:val="00FA41C2"/>
    <w:rsid w:val="00FA4592"/>
    <w:rsid w:val="00FA4EA5"/>
    <w:rsid w:val="00FA4FA8"/>
    <w:rsid w:val="00FA50A3"/>
    <w:rsid w:val="00FA51C3"/>
    <w:rsid w:val="00FA56D1"/>
    <w:rsid w:val="00FA5707"/>
    <w:rsid w:val="00FA5718"/>
    <w:rsid w:val="00FA5BA8"/>
    <w:rsid w:val="00FA5DDA"/>
    <w:rsid w:val="00FA65CE"/>
    <w:rsid w:val="00FA6844"/>
    <w:rsid w:val="00FA6C13"/>
    <w:rsid w:val="00FA720B"/>
    <w:rsid w:val="00FA78B8"/>
    <w:rsid w:val="00FB0647"/>
    <w:rsid w:val="00FB0855"/>
    <w:rsid w:val="00FB0EB1"/>
    <w:rsid w:val="00FB1E61"/>
    <w:rsid w:val="00FB255C"/>
    <w:rsid w:val="00FB299C"/>
    <w:rsid w:val="00FB2C3E"/>
    <w:rsid w:val="00FB38D8"/>
    <w:rsid w:val="00FB4EDA"/>
    <w:rsid w:val="00FB5269"/>
    <w:rsid w:val="00FB56D7"/>
    <w:rsid w:val="00FB6BD1"/>
    <w:rsid w:val="00FB765B"/>
    <w:rsid w:val="00FC0672"/>
    <w:rsid w:val="00FC1043"/>
    <w:rsid w:val="00FC1EE3"/>
    <w:rsid w:val="00FC2063"/>
    <w:rsid w:val="00FC27A3"/>
    <w:rsid w:val="00FC367D"/>
    <w:rsid w:val="00FC3DE1"/>
    <w:rsid w:val="00FC473A"/>
    <w:rsid w:val="00FC4788"/>
    <w:rsid w:val="00FC4C53"/>
    <w:rsid w:val="00FC5035"/>
    <w:rsid w:val="00FC5766"/>
    <w:rsid w:val="00FC5968"/>
    <w:rsid w:val="00FC64C3"/>
    <w:rsid w:val="00FC6709"/>
    <w:rsid w:val="00FC6DD4"/>
    <w:rsid w:val="00FC7464"/>
    <w:rsid w:val="00FC752B"/>
    <w:rsid w:val="00FD04CA"/>
    <w:rsid w:val="00FD0698"/>
    <w:rsid w:val="00FD08B1"/>
    <w:rsid w:val="00FD0E9B"/>
    <w:rsid w:val="00FD1451"/>
    <w:rsid w:val="00FD1583"/>
    <w:rsid w:val="00FD224E"/>
    <w:rsid w:val="00FD2589"/>
    <w:rsid w:val="00FD3A37"/>
    <w:rsid w:val="00FD3E88"/>
    <w:rsid w:val="00FD4270"/>
    <w:rsid w:val="00FD437A"/>
    <w:rsid w:val="00FD4E4C"/>
    <w:rsid w:val="00FD51C0"/>
    <w:rsid w:val="00FD5F96"/>
    <w:rsid w:val="00FD6C36"/>
    <w:rsid w:val="00FD6D0C"/>
    <w:rsid w:val="00FD7742"/>
    <w:rsid w:val="00FD79A2"/>
    <w:rsid w:val="00FE0E99"/>
    <w:rsid w:val="00FE1D80"/>
    <w:rsid w:val="00FE2067"/>
    <w:rsid w:val="00FE225A"/>
    <w:rsid w:val="00FE2326"/>
    <w:rsid w:val="00FE2421"/>
    <w:rsid w:val="00FE2CF1"/>
    <w:rsid w:val="00FE2D4C"/>
    <w:rsid w:val="00FE3251"/>
    <w:rsid w:val="00FE32BB"/>
    <w:rsid w:val="00FE3329"/>
    <w:rsid w:val="00FE3514"/>
    <w:rsid w:val="00FE3B49"/>
    <w:rsid w:val="00FE49CE"/>
    <w:rsid w:val="00FE517F"/>
    <w:rsid w:val="00FE5A3A"/>
    <w:rsid w:val="00FE61A8"/>
    <w:rsid w:val="00FE691E"/>
    <w:rsid w:val="00FE72D9"/>
    <w:rsid w:val="00FE7C74"/>
    <w:rsid w:val="00FE7DB0"/>
    <w:rsid w:val="00FF07AA"/>
    <w:rsid w:val="00FF0D4C"/>
    <w:rsid w:val="00FF0E26"/>
    <w:rsid w:val="00FF1BA6"/>
    <w:rsid w:val="00FF1BA8"/>
    <w:rsid w:val="00FF1EB9"/>
    <w:rsid w:val="00FF2529"/>
    <w:rsid w:val="00FF5552"/>
    <w:rsid w:val="00FF5E5F"/>
    <w:rsid w:val="00FF666B"/>
    <w:rsid w:val="00FF6969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D1FF3"/>
    <w:pPr>
      <w:keepNext/>
      <w:keepLines/>
      <w:spacing w:before="480" w:after="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E750E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7EE0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D1FF3"/>
    <w:rPr>
      <w:rFonts w:ascii="Cambria" w:eastAsia="Times New Roman" w:hAnsi="Cambria" w:cs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BD1F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kTekst">
    <w:name w:val="_Текст обычный (tkTekst)"/>
    <w:basedOn w:val="a"/>
    <w:rsid w:val="00BD1FF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BD1FF3"/>
    <w:pPr>
      <w:ind w:left="720"/>
      <w:contextualSpacing/>
    </w:pPr>
    <w:rPr>
      <w:rFonts w:eastAsia="Calibri"/>
    </w:rPr>
  </w:style>
  <w:style w:type="paragraph" w:customStyle="1" w:styleId="tkZagolovok5">
    <w:name w:val="_Заголовок Статья (tkZagolovok5)"/>
    <w:basedOn w:val="a"/>
    <w:rsid w:val="00BD1FF3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styleId="a5">
    <w:name w:val="No Spacing"/>
    <w:basedOn w:val="a"/>
    <w:link w:val="a6"/>
    <w:uiPriority w:val="1"/>
    <w:qFormat/>
    <w:rsid w:val="00BD1FF3"/>
    <w:pPr>
      <w:spacing w:after="0" w:line="240" w:lineRule="auto"/>
      <w:jc w:val="both"/>
    </w:pPr>
    <w:rPr>
      <w:sz w:val="20"/>
      <w:szCs w:val="20"/>
      <w:lang w:val="en-US" w:eastAsia="x-none" w:bidi="en-US"/>
    </w:rPr>
  </w:style>
  <w:style w:type="character" w:customStyle="1" w:styleId="a6">
    <w:name w:val="Без интервала Знак"/>
    <w:link w:val="a5"/>
    <w:uiPriority w:val="1"/>
    <w:rsid w:val="00BD1FF3"/>
    <w:rPr>
      <w:sz w:val="20"/>
      <w:szCs w:val="20"/>
      <w:lang w:val="en-US" w:bidi="en-US"/>
    </w:rPr>
  </w:style>
  <w:style w:type="character" w:styleId="a7">
    <w:name w:val="Emphasis"/>
    <w:uiPriority w:val="20"/>
    <w:qFormat/>
    <w:rsid w:val="00BD1FF3"/>
    <w:rPr>
      <w:i/>
      <w:iCs/>
    </w:rPr>
  </w:style>
  <w:style w:type="character" w:styleId="a8">
    <w:name w:val="Hyperlink"/>
    <w:uiPriority w:val="99"/>
    <w:unhideWhenUsed/>
    <w:rsid w:val="00BD1FF3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BD1FF3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D1FF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BD1FF3"/>
    <w:rPr>
      <w:rFonts w:ascii="Tahoma" w:hAnsi="Tahoma" w:cs="Tahoma"/>
      <w:sz w:val="16"/>
      <w:szCs w:val="16"/>
    </w:rPr>
  </w:style>
  <w:style w:type="paragraph" w:customStyle="1" w:styleId="tkRedakcijaTekst">
    <w:name w:val="_В редакции текст (tkRedakcijaTekst)"/>
    <w:basedOn w:val="a"/>
    <w:rsid w:val="00BD1FF3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Zagolovok3">
    <w:name w:val="_Заголовок Глава (tkZagolovok3)"/>
    <w:basedOn w:val="a"/>
    <w:rsid w:val="00BD1FF3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b">
    <w:name w:val="Normal (Web)"/>
    <w:basedOn w:val="a"/>
    <w:uiPriority w:val="99"/>
    <w:unhideWhenUsed/>
    <w:rsid w:val="00BD1FF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004B06"/>
  </w:style>
  <w:style w:type="character" w:customStyle="1" w:styleId="blk">
    <w:name w:val="blk"/>
    <w:basedOn w:val="a0"/>
    <w:rsid w:val="00004B06"/>
  </w:style>
  <w:style w:type="paragraph" w:customStyle="1" w:styleId="tkRedakcijaSpisok">
    <w:name w:val="_В редакции список (tkRedakcijaSpisok)"/>
    <w:basedOn w:val="a"/>
    <w:rsid w:val="00986B43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IASBPrinciple">
    <w:name w:val="IASB Principle"/>
    <w:basedOn w:val="a"/>
    <w:rsid w:val="00313264"/>
    <w:pPr>
      <w:spacing w:before="100" w:after="100" w:line="240" w:lineRule="auto"/>
      <w:jc w:val="both"/>
    </w:pPr>
    <w:rPr>
      <w:rFonts w:ascii="Times New Roman" w:hAnsi="Times New Roman"/>
      <w:b/>
      <w:bCs/>
      <w:sz w:val="19"/>
      <w:szCs w:val="19"/>
      <w:lang w:val="en-US"/>
    </w:rPr>
  </w:style>
  <w:style w:type="paragraph" w:styleId="ac">
    <w:name w:val="header"/>
    <w:basedOn w:val="a"/>
    <w:link w:val="ad"/>
    <w:uiPriority w:val="99"/>
    <w:unhideWhenUsed/>
    <w:rsid w:val="00977F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7F2B"/>
  </w:style>
  <w:style w:type="paragraph" w:styleId="ae">
    <w:name w:val="footer"/>
    <w:basedOn w:val="a"/>
    <w:link w:val="af"/>
    <w:uiPriority w:val="99"/>
    <w:unhideWhenUsed/>
    <w:rsid w:val="00977F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7F2B"/>
  </w:style>
  <w:style w:type="table" w:customStyle="1" w:styleId="11">
    <w:name w:val="Сетка таблицы1"/>
    <w:basedOn w:val="a1"/>
    <w:next w:val="a3"/>
    <w:uiPriority w:val="59"/>
    <w:rsid w:val="00E125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j15">
    <w:name w:val="j15"/>
    <w:basedOn w:val="a"/>
    <w:rsid w:val="008822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j16">
    <w:name w:val="j16"/>
    <w:basedOn w:val="a"/>
    <w:rsid w:val="00BC46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BC468C"/>
  </w:style>
  <w:style w:type="character" w:customStyle="1" w:styleId="s0">
    <w:name w:val="s0"/>
    <w:basedOn w:val="a0"/>
    <w:rsid w:val="00BC468C"/>
  </w:style>
  <w:style w:type="paragraph" w:customStyle="1" w:styleId="rvps547311">
    <w:name w:val="rvps5_47311"/>
    <w:basedOn w:val="a"/>
    <w:rsid w:val="00BC46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647311">
    <w:name w:val="rvts6_47311"/>
    <w:basedOn w:val="a0"/>
    <w:rsid w:val="00BC468C"/>
  </w:style>
  <w:style w:type="paragraph" w:customStyle="1" w:styleId="rvps647311">
    <w:name w:val="rvps6_47311"/>
    <w:basedOn w:val="a"/>
    <w:rsid w:val="00BC46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47311">
    <w:name w:val="rvts2_47311"/>
    <w:basedOn w:val="a0"/>
    <w:rsid w:val="00BC468C"/>
  </w:style>
  <w:style w:type="paragraph" w:customStyle="1" w:styleId="rvps547306">
    <w:name w:val="rvps5_47306"/>
    <w:basedOn w:val="a"/>
    <w:rsid w:val="00BC46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647306">
    <w:name w:val="rvts6_47306"/>
    <w:basedOn w:val="a0"/>
    <w:rsid w:val="00BC468C"/>
  </w:style>
  <w:style w:type="paragraph" w:customStyle="1" w:styleId="rvps647306">
    <w:name w:val="rvps6_47306"/>
    <w:basedOn w:val="a"/>
    <w:rsid w:val="00BC46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47306">
    <w:name w:val="rvts2_47306"/>
    <w:basedOn w:val="a0"/>
    <w:rsid w:val="00BC468C"/>
  </w:style>
  <w:style w:type="character" w:customStyle="1" w:styleId="30">
    <w:name w:val="Заголовок 3 Знак"/>
    <w:link w:val="3"/>
    <w:uiPriority w:val="9"/>
    <w:rsid w:val="00E57EE0"/>
    <w:rPr>
      <w:rFonts w:ascii="Cambria" w:eastAsia="Times New Roman" w:hAnsi="Cambria" w:cs="Times New Roman"/>
      <w:b/>
      <w:bCs/>
      <w:color w:val="4F81BD"/>
    </w:rPr>
  </w:style>
  <w:style w:type="character" w:customStyle="1" w:styleId="S00">
    <w:name w:val="S0"/>
    <w:rsid w:val="00D953C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00">
    <w:name w:val="s00"/>
    <w:rsid w:val="0054151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tkZagolovok2">
    <w:name w:val="_Заголовок Раздел (tkZagolovok2)"/>
    <w:basedOn w:val="a"/>
    <w:rsid w:val="00972F21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1">
    <w:name w:val="_Заголовок Часть (tkZagolovok1)"/>
    <w:basedOn w:val="a"/>
    <w:rsid w:val="00972F21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405D9B"/>
    <w:pPr>
      <w:spacing w:after="60"/>
      <w:jc w:val="both"/>
    </w:pPr>
    <w:rPr>
      <w:rFonts w:ascii="Arial" w:hAnsi="Arial" w:cs="Arial"/>
      <w:sz w:val="20"/>
      <w:szCs w:val="20"/>
    </w:rPr>
  </w:style>
  <w:style w:type="character" w:customStyle="1" w:styleId="20">
    <w:name w:val="Заголовок 2 Знак"/>
    <w:link w:val="2"/>
    <w:uiPriority w:val="9"/>
    <w:rsid w:val="00E750E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0">
    <w:name w:val="Plain Text"/>
    <w:basedOn w:val="a"/>
    <w:link w:val="af1"/>
    <w:uiPriority w:val="99"/>
    <w:unhideWhenUsed/>
    <w:rsid w:val="00C903A8"/>
    <w:pPr>
      <w:spacing w:after="0" w:line="240" w:lineRule="auto"/>
    </w:pPr>
    <w:rPr>
      <w:sz w:val="20"/>
      <w:szCs w:val="21"/>
      <w:lang w:val="x-none" w:eastAsia="x-none"/>
    </w:rPr>
  </w:style>
  <w:style w:type="character" w:customStyle="1" w:styleId="af1">
    <w:name w:val="Текст Знак"/>
    <w:link w:val="af0"/>
    <w:uiPriority w:val="99"/>
    <w:rsid w:val="00C903A8"/>
    <w:rPr>
      <w:rFonts w:ascii="Calibri" w:hAnsi="Calibri"/>
      <w:szCs w:val="21"/>
    </w:rPr>
  </w:style>
  <w:style w:type="character" w:customStyle="1" w:styleId="s3">
    <w:name w:val="s3"/>
    <w:rsid w:val="00542969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9">
    <w:name w:val="s9"/>
    <w:rsid w:val="00542969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f2">
    <w:name w:val="Strong"/>
    <w:uiPriority w:val="22"/>
    <w:qFormat/>
    <w:rsid w:val="0021553E"/>
    <w:rPr>
      <w:b/>
      <w:bCs/>
    </w:rPr>
  </w:style>
  <w:style w:type="paragraph" w:styleId="af3">
    <w:name w:val="annotation text"/>
    <w:basedOn w:val="a"/>
    <w:link w:val="af4"/>
    <w:uiPriority w:val="99"/>
    <w:unhideWhenUsed/>
    <w:rsid w:val="009C574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4">
    <w:name w:val="Текст примечания Знак"/>
    <w:link w:val="af3"/>
    <w:uiPriority w:val="99"/>
    <w:rsid w:val="009C5747"/>
    <w:rPr>
      <w:sz w:val="20"/>
      <w:szCs w:val="20"/>
    </w:rPr>
  </w:style>
  <w:style w:type="character" w:styleId="af5">
    <w:name w:val="annotation reference"/>
    <w:uiPriority w:val="99"/>
    <w:semiHidden/>
    <w:unhideWhenUsed/>
    <w:rsid w:val="003235FD"/>
    <w:rPr>
      <w:sz w:val="16"/>
      <w:szCs w:val="16"/>
    </w:rPr>
  </w:style>
  <w:style w:type="paragraph" w:styleId="af6">
    <w:name w:val="annotation subject"/>
    <w:basedOn w:val="af3"/>
    <w:next w:val="af3"/>
    <w:link w:val="af7"/>
    <w:uiPriority w:val="99"/>
    <w:semiHidden/>
    <w:unhideWhenUsed/>
    <w:rsid w:val="003235FD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3235FD"/>
    <w:rPr>
      <w:b/>
      <w:bCs/>
      <w:sz w:val="20"/>
      <w:szCs w:val="20"/>
    </w:rPr>
  </w:style>
  <w:style w:type="paragraph" w:customStyle="1" w:styleId="m-2556152064257944308tkzagolovok5">
    <w:name w:val="m_-2556152064257944308tkzagolovok5"/>
    <w:basedOn w:val="a"/>
    <w:rsid w:val="00273E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D1FF3"/>
    <w:pPr>
      <w:keepNext/>
      <w:keepLines/>
      <w:spacing w:before="480" w:after="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E750E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7EE0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D1FF3"/>
    <w:rPr>
      <w:rFonts w:ascii="Cambria" w:eastAsia="Times New Roman" w:hAnsi="Cambria" w:cs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BD1F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kTekst">
    <w:name w:val="_Текст обычный (tkTekst)"/>
    <w:basedOn w:val="a"/>
    <w:rsid w:val="00BD1FF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BD1FF3"/>
    <w:pPr>
      <w:ind w:left="720"/>
      <w:contextualSpacing/>
    </w:pPr>
    <w:rPr>
      <w:rFonts w:eastAsia="Calibri"/>
    </w:rPr>
  </w:style>
  <w:style w:type="paragraph" w:customStyle="1" w:styleId="tkZagolovok5">
    <w:name w:val="_Заголовок Статья (tkZagolovok5)"/>
    <w:basedOn w:val="a"/>
    <w:rsid w:val="00BD1FF3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styleId="a5">
    <w:name w:val="No Spacing"/>
    <w:basedOn w:val="a"/>
    <w:link w:val="a6"/>
    <w:uiPriority w:val="1"/>
    <w:qFormat/>
    <w:rsid w:val="00BD1FF3"/>
    <w:pPr>
      <w:spacing w:after="0" w:line="240" w:lineRule="auto"/>
      <w:jc w:val="both"/>
    </w:pPr>
    <w:rPr>
      <w:sz w:val="20"/>
      <w:szCs w:val="20"/>
      <w:lang w:val="en-US" w:eastAsia="x-none" w:bidi="en-US"/>
    </w:rPr>
  </w:style>
  <w:style w:type="character" w:customStyle="1" w:styleId="a6">
    <w:name w:val="Без интервала Знак"/>
    <w:link w:val="a5"/>
    <w:uiPriority w:val="1"/>
    <w:rsid w:val="00BD1FF3"/>
    <w:rPr>
      <w:sz w:val="20"/>
      <w:szCs w:val="20"/>
      <w:lang w:val="en-US" w:bidi="en-US"/>
    </w:rPr>
  </w:style>
  <w:style w:type="character" w:styleId="a7">
    <w:name w:val="Emphasis"/>
    <w:uiPriority w:val="20"/>
    <w:qFormat/>
    <w:rsid w:val="00BD1FF3"/>
    <w:rPr>
      <w:i/>
      <w:iCs/>
    </w:rPr>
  </w:style>
  <w:style w:type="character" w:styleId="a8">
    <w:name w:val="Hyperlink"/>
    <w:uiPriority w:val="99"/>
    <w:unhideWhenUsed/>
    <w:rsid w:val="00BD1FF3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BD1FF3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D1FF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BD1FF3"/>
    <w:rPr>
      <w:rFonts w:ascii="Tahoma" w:hAnsi="Tahoma" w:cs="Tahoma"/>
      <w:sz w:val="16"/>
      <w:szCs w:val="16"/>
    </w:rPr>
  </w:style>
  <w:style w:type="paragraph" w:customStyle="1" w:styleId="tkRedakcijaTekst">
    <w:name w:val="_В редакции текст (tkRedakcijaTekst)"/>
    <w:basedOn w:val="a"/>
    <w:rsid w:val="00BD1FF3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Zagolovok3">
    <w:name w:val="_Заголовок Глава (tkZagolovok3)"/>
    <w:basedOn w:val="a"/>
    <w:rsid w:val="00BD1FF3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b">
    <w:name w:val="Normal (Web)"/>
    <w:basedOn w:val="a"/>
    <w:uiPriority w:val="99"/>
    <w:unhideWhenUsed/>
    <w:rsid w:val="00BD1FF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004B06"/>
  </w:style>
  <w:style w:type="character" w:customStyle="1" w:styleId="blk">
    <w:name w:val="blk"/>
    <w:basedOn w:val="a0"/>
    <w:rsid w:val="00004B06"/>
  </w:style>
  <w:style w:type="paragraph" w:customStyle="1" w:styleId="tkRedakcijaSpisok">
    <w:name w:val="_В редакции список (tkRedakcijaSpisok)"/>
    <w:basedOn w:val="a"/>
    <w:rsid w:val="00986B43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IASBPrinciple">
    <w:name w:val="IASB Principle"/>
    <w:basedOn w:val="a"/>
    <w:rsid w:val="00313264"/>
    <w:pPr>
      <w:spacing w:before="100" w:after="100" w:line="240" w:lineRule="auto"/>
      <w:jc w:val="both"/>
    </w:pPr>
    <w:rPr>
      <w:rFonts w:ascii="Times New Roman" w:hAnsi="Times New Roman"/>
      <w:b/>
      <w:bCs/>
      <w:sz w:val="19"/>
      <w:szCs w:val="19"/>
      <w:lang w:val="en-US"/>
    </w:rPr>
  </w:style>
  <w:style w:type="paragraph" w:styleId="ac">
    <w:name w:val="header"/>
    <w:basedOn w:val="a"/>
    <w:link w:val="ad"/>
    <w:uiPriority w:val="99"/>
    <w:unhideWhenUsed/>
    <w:rsid w:val="00977F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7F2B"/>
  </w:style>
  <w:style w:type="paragraph" w:styleId="ae">
    <w:name w:val="footer"/>
    <w:basedOn w:val="a"/>
    <w:link w:val="af"/>
    <w:uiPriority w:val="99"/>
    <w:unhideWhenUsed/>
    <w:rsid w:val="00977F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7F2B"/>
  </w:style>
  <w:style w:type="table" w:customStyle="1" w:styleId="11">
    <w:name w:val="Сетка таблицы1"/>
    <w:basedOn w:val="a1"/>
    <w:next w:val="a3"/>
    <w:uiPriority w:val="59"/>
    <w:rsid w:val="00E125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j15">
    <w:name w:val="j15"/>
    <w:basedOn w:val="a"/>
    <w:rsid w:val="008822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j16">
    <w:name w:val="j16"/>
    <w:basedOn w:val="a"/>
    <w:rsid w:val="00BC46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BC468C"/>
  </w:style>
  <w:style w:type="character" w:customStyle="1" w:styleId="s0">
    <w:name w:val="s0"/>
    <w:basedOn w:val="a0"/>
    <w:rsid w:val="00BC468C"/>
  </w:style>
  <w:style w:type="paragraph" w:customStyle="1" w:styleId="rvps547311">
    <w:name w:val="rvps5_47311"/>
    <w:basedOn w:val="a"/>
    <w:rsid w:val="00BC46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647311">
    <w:name w:val="rvts6_47311"/>
    <w:basedOn w:val="a0"/>
    <w:rsid w:val="00BC468C"/>
  </w:style>
  <w:style w:type="paragraph" w:customStyle="1" w:styleId="rvps647311">
    <w:name w:val="rvps6_47311"/>
    <w:basedOn w:val="a"/>
    <w:rsid w:val="00BC46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47311">
    <w:name w:val="rvts2_47311"/>
    <w:basedOn w:val="a0"/>
    <w:rsid w:val="00BC468C"/>
  </w:style>
  <w:style w:type="paragraph" w:customStyle="1" w:styleId="rvps547306">
    <w:name w:val="rvps5_47306"/>
    <w:basedOn w:val="a"/>
    <w:rsid w:val="00BC46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647306">
    <w:name w:val="rvts6_47306"/>
    <w:basedOn w:val="a0"/>
    <w:rsid w:val="00BC468C"/>
  </w:style>
  <w:style w:type="paragraph" w:customStyle="1" w:styleId="rvps647306">
    <w:name w:val="rvps6_47306"/>
    <w:basedOn w:val="a"/>
    <w:rsid w:val="00BC46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47306">
    <w:name w:val="rvts2_47306"/>
    <w:basedOn w:val="a0"/>
    <w:rsid w:val="00BC468C"/>
  </w:style>
  <w:style w:type="character" w:customStyle="1" w:styleId="30">
    <w:name w:val="Заголовок 3 Знак"/>
    <w:link w:val="3"/>
    <w:uiPriority w:val="9"/>
    <w:rsid w:val="00E57EE0"/>
    <w:rPr>
      <w:rFonts w:ascii="Cambria" w:eastAsia="Times New Roman" w:hAnsi="Cambria" w:cs="Times New Roman"/>
      <w:b/>
      <w:bCs/>
      <w:color w:val="4F81BD"/>
    </w:rPr>
  </w:style>
  <w:style w:type="character" w:customStyle="1" w:styleId="S00">
    <w:name w:val="S0"/>
    <w:rsid w:val="00D953C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00">
    <w:name w:val="s00"/>
    <w:rsid w:val="0054151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tkZagolovok2">
    <w:name w:val="_Заголовок Раздел (tkZagolovok2)"/>
    <w:basedOn w:val="a"/>
    <w:rsid w:val="00972F21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1">
    <w:name w:val="_Заголовок Часть (tkZagolovok1)"/>
    <w:basedOn w:val="a"/>
    <w:rsid w:val="00972F21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405D9B"/>
    <w:pPr>
      <w:spacing w:after="60"/>
      <w:jc w:val="both"/>
    </w:pPr>
    <w:rPr>
      <w:rFonts w:ascii="Arial" w:hAnsi="Arial" w:cs="Arial"/>
      <w:sz w:val="20"/>
      <w:szCs w:val="20"/>
    </w:rPr>
  </w:style>
  <w:style w:type="character" w:customStyle="1" w:styleId="20">
    <w:name w:val="Заголовок 2 Знак"/>
    <w:link w:val="2"/>
    <w:uiPriority w:val="9"/>
    <w:rsid w:val="00E750E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0">
    <w:name w:val="Plain Text"/>
    <w:basedOn w:val="a"/>
    <w:link w:val="af1"/>
    <w:uiPriority w:val="99"/>
    <w:unhideWhenUsed/>
    <w:rsid w:val="00C903A8"/>
    <w:pPr>
      <w:spacing w:after="0" w:line="240" w:lineRule="auto"/>
    </w:pPr>
    <w:rPr>
      <w:sz w:val="20"/>
      <w:szCs w:val="21"/>
      <w:lang w:val="x-none" w:eastAsia="x-none"/>
    </w:rPr>
  </w:style>
  <w:style w:type="character" w:customStyle="1" w:styleId="af1">
    <w:name w:val="Текст Знак"/>
    <w:link w:val="af0"/>
    <w:uiPriority w:val="99"/>
    <w:rsid w:val="00C903A8"/>
    <w:rPr>
      <w:rFonts w:ascii="Calibri" w:hAnsi="Calibri"/>
      <w:szCs w:val="21"/>
    </w:rPr>
  </w:style>
  <w:style w:type="character" w:customStyle="1" w:styleId="s3">
    <w:name w:val="s3"/>
    <w:rsid w:val="00542969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9">
    <w:name w:val="s9"/>
    <w:rsid w:val="00542969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f2">
    <w:name w:val="Strong"/>
    <w:uiPriority w:val="22"/>
    <w:qFormat/>
    <w:rsid w:val="0021553E"/>
    <w:rPr>
      <w:b/>
      <w:bCs/>
    </w:rPr>
  </w:style>
  <w:style w:type="paragraph" w:styleId="af3">
    <w:name w:val="annotation text"/>
    <w:basedOn w:val="a"/>
    <w:link w:val="af4"/>
    <w:uiPriority w:val="99"/>
    <w:unhideWhenUsed/>
    <w:rsid w:val="009C574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4">
    <w:name w:val="Текст примечания Знак"/>
    <w:link w:val="af3"/>
    <w:uiPriority w:val="99"/>
    <w:rsid w:val="009C5747"/>
    <w:rPr>
      <w:sz w:val="20"/>
      <w:szCs w:val="20"/>
    </w:rPr>
  </w:style>
  <w:style w:type="character" w:styleId="af5">
    <w:name w:val="annotation reference"/>
    <w:uiPriority w:val="99"/>
    <w:semiHidden/>
    <w:unhideWhenUsed/>
    <w:rsid w:val="003235FD"/>
    <w:rPr>
      <w:sz w:val="16"/>
      <w:szCs w:val="16"/>
    </w:rPr>
  </w:style>
  <w:style w:type="paragraph" w:styleId="af6">
    <w:name w:val="annotation subject"/>
    <w:basedOn w:val="af3"/>
    <w:next w:val="af3"/>
    <w:link w:val="af7"/>
    <w:uiPriority w:val="99"/>
    <w:semiHidden/>
    <w:unhideWhenUsed/>
    <w:rsid w:val="003235FD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3235FD"/>
    <w:rPr>
      <w:b/>
      <w:bCs/>
      <w:sz w:val="20"/>
      <w:szCs w:val="20"/>
    </w:rPr>
  </w:style>
  <w:style w:type="paragraph" w:customStyle="1" w:styleId="m-2556152064257944308tkzagolovok5">
    <w:name w:val="m_-2556152064257944308tkzagolovok5"/>
    <w:basedOn w:val="a"/>
    <w:rsid w:val="00273E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87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17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C:\Users\&#1043;&#1053;&#1057;\AppData\Local\Temp\Toktom\bb9183e6-3dc0-40f8-8bdd-46400a635336\document.htm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file:///C:\Users\&#1043;&#1053;&#1057;\AppData\Local\Temp\Toktom\bb9183e6-3dc0-40f8-8bdd-46400a635336\document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toktom://db/115622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toktom://db/115622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34E5E-2A84-4971-BCC1-2CC56074B0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8945DC-E092-460A-876B-79E285EFE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2412</Words>
  <Characters>13755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16135</CharactersWithSpaces>
  <SharedDoc>false</SharedDoc>
  <HLinks>
    <vt:vector size="24" baseType="variant">
      <vt:variant>
        <vt:i4>8127525</vt:i4>
      </vt:variant>
      <vt:variant>
        <vt:i4>9</vt:i4>
      </vt:variant>
      <vt:variant>
        <vt:i4>0</vt:i4>
      </vt:variant>
      <vt:variant>
        <vt:i4>5</vt:i4>
      </vt:variant>
      <vt:variant>
        <vt:lpwstr>C:\Users\ГНС\AppData\Local\Temp\Toktom\bb9183e6-3dc0-40f8-8bdd-46400a635336\document.htm</vt:lpwstr>
      </vt:variant>
      <vt:variant>
        <vt:lpwstr>st_6</vt:lpwstr>
      </vt:variant>
      <vt:variant>
        <vt:i4>8127525</vt:i4>
      </vt:variant>
      <vt:variant>
        <vt:i4>6</vt:i4>
      </vt:variant>
      <vt:variant>
        <vt:i4>0</vt:i4>
      </vt:variant>
      <vt:variant>
        <vt:i4>5</vt:i4>
      </vt:variant>
      <vt:variant>
        <vt:lpwstr>C:\Users\ГНС\AppData\Local\Temp\Toktom\bb9183e6-3dc0-40f8-8bdd-46400a635336\document.htm</vt:lpwstr>
      </vt:variant>
      <vt:variant>
        <vt:lpwstr>st_6</vt:lpwstr>
      </vt:variant>
      <vt:variant>
        <vt:i4>2555953</vt:i4>
      </vt:variant>
      <vt:variant>
        <vt:i4>3</vt:i4>
      </vt:variant>
      <vt:variant>
        <vt:i4>0</vt:i4>
      </vt:variant>
      <vt:variant>
        <vt:i4>5</vt:i4>
      </vt:variant>
      <vt:variant>
        <vt:lpwstr>toktom://db/115622</vt:lpwstr>
      </vt:variant>
      <vt:variant>
        <vt:lpwstr/>
      </vt:variant>
      <vt:variant>
        <vt:i4>2555953</vt:i4>
      </vt:variant>
      <vt:variant>
        <vt:i4>0</vt:i4>
      </vt:variant>
      <vt:variant>
        <vt:i4>0</vt:i4>
      </vt:variant>
      <vt:variant>
        <vt:i4>5</vt:i4>
      </vt:variant>
      <vt:variant>
        <vt:lpwstr>toktom://db/115622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Сабко Сергей</dc:creator>
  <cp:lastModifiedBy>Назира БНЖ. Бегматова</cp:lastModifiedBy>
  <cp:revision>3</cp:revision>
  <cp:lastPrinted>2019-11-14T05:16:00Z</cp:lastPrinted>
  <dcterms:created xsi:type="dcterms:W3CDTF">2019-11-14T12:00:00Z</dcterms:created>
  <dcterms:modified xsi:type="dcterms:W3CDTF">2019-11-14T12:00:00Z</dcterms:modified>
</cp:coreProperties>
</file>